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82" w:rsidRDefault="00666482" w:rsidP="00A11305">
      <w:pPr>
        <w:pStyle w:val="WW-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7pt" o:ole="">
            <v:imagedata r:id="rId7" o:title=""/>
          </v:shape>
          <o:OLEObject Type="Embed" ProgID="AcroExch.Document.DC" ShapeID="_x0000_i1025" DrawAspect="Content" ObjectID="_1785926155" r:id="rId8"/>
        </w:object>
      </w:r>
    </w:p>
    <w:p w:rsidR="00666482" w:rsidRDefault="00666482" w:rsidP="00666482">
      <w:pPr>
        <w:pStyle w:val="WW-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482" w:rsidRDefault="00666482" w:rsidP="00A11305">
      <w:pPr>
        <w:pStyle w:val="WW-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11305" w:rsidRPr="00B33F44" w:rsidRDefault="00A11305" w:rsidP="00A11305">
      <w:pPr>
        <w:pStyle w:val="WW-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</w:t>
      </w:r>
      <w:r w:rsidRPr="00B33F44">
        <w:rPr>
          <w:rFonts w:ascii="Times New Roman" w:hAnsi="Times New Roman" w:cs="Times New Roman"/>
          <w:b/>
          <w:sz w:val="24"/>
          <w:szCs w:val="24"/>
        </w:rPr>
        <w:t>езультаты освоения курса внеурочной деятельности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33F44">
        <w:rPr>
          <w:rFonts w:ascii="Times New Roman" w:hAnsi="Times New Roman"/>
          <w:b/>
          <w:i/>
          <w:sz w:val="24"/>
          <w:szCs w:val="24"/>
        </w:rPr>
        <w:t>Формирование  универсальных учебных действий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Личностные универсальные учебные действия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 xml:space="preserve"> В рамках ценностного и эмоционального компонентов будет сформирована потребность в самовыражении и самореализации.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B33F44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B33F44">
        <w:rPr>
          <w:rFonts w:ascii="Times New Roman" w:hAnsi="Times New Roman"/>
          <w:sz w:val="24"/>
          <w:szCs w:val="24"/>
        </w:rPr>
        <w:t xml:space="preserve"> компонента будет сформирован устойчивый познавательный интерес и становление смыслообразующей функции познавательного мотива.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>Ученик  получит возможность для формирования выраженной устойчивой учебн</w:t>
      </w:r>
      <w:proofErr w:type="gramStart"/>
      <w:r w:rsidRPr="00B33F44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B33F44">
        <w:rPr>
          <w:rFonts w:ascii="Times New Roman" w:hAnsi="Times New Roman"/>
          <w:i/>
          <w:sz w:val="24"/>
          <w:szCs w:val="24"/>
        </w:rPr>
        <w:t xml:space="preserve"> познавательной мотивации и интереса к учению.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ученик научится: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целеполаганию, включая постановку новых целей, преобразование практической задачи в познавательную;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 xml:space="preserve">- самостоятельно анализировать условия достижения цели на основе учета выделенных учителем ориентиров действия во внеурочной деятельности. 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 xml:space="preserve">ученик получит  возможность научиться </w:t>
      </w:r>
      <w:proofErr w:type="gramStart"/>
      <w:r w:rsidRPr="00B33F44">
        <w:rPr>
          <w:rFonts w:ascii="Times New Roman" w:hAnsi="Times New Roman"/>
          <w:i/>
          <w:sz w:val="24"/>
          <w:szCs w:val="24"/>
        </w:rPr>
        <w:t>самостоятельно</w:t>
      </w:r>
      <w:proofErr w:type="gramEnd"/>
      <w:r w:rsidRPr="00B33F44">
        <w:rPr>
          <w:rFonts w:ascii="Times New Roman" w:hAnsi="Times New Roman"/>
          <w:i/>
          <w:sz w:val="24"/>
          <w:szCs w:val="24"/>
        </w:rPr>
        <w:t xml:space="preserve"> ставить новые учебные цели и задачи</w:t>
      </w:r>
      <w:r w:rsidRPr="00B33F44">
        <w:rPr>
          <w:rFonts w:ascii="Times New Roman" w:hAnsi="Times New Roman"/>
          <w:sz w:val="24"/>
          <w:szCs w:val="24"/>
        </w:rPr>
        <w:t>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ученик научится: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учитывать разные мнения и стремиться к сотрудничеству;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-работать в группе – устанавливать рабочие отношения</w:t>
      </w:r>
      <w:proofErr w:type="gramStart"/>
      <w:r w:rsidRPr="00B33F4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33F44">
        <w:rPr>
          <w:rFonts w:ascii="Times New Roman" w:hAnsi="Times New Roman"/>
          <w:sz w:val="24"/>
          <w:szCs w:val="24"/>
        </w:rPr>
        <w:t xml:space="preserve"> строить продуктивное взаимодействие со сверстниками и взрослыми.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>ученик получит  возможность научиться учитывать разные мнения и интересы и обосновывать собственную позицию;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ученик научится: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проводить наблюдение и эксперимент под руководством учителя;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осуществлять расширенный поиск информации с использованием  ресурсов библиотек и Интернета.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 xml:space="preserve">ученик получит  возможность научиться </w:t>
      </w:r>
      <w:proofErr w:type="gramStart"/>
      <w:r w:rsidRPr="00B33F44">
        <w:rPr>
          <w:rFonts w:ascii="Times New Roman" w:hAnsi="Times New Roman"/>
          <w:i/>
          <w:sz w:val="24"/>
          <w:szCs w:val="24"/>
        </w:rPr>
        <w:t>самостоятельно</w:t>
      </w:r>
      <w:proofErr w:type="gramEnd"/>
      <w:r w:rsidRPr="00B33F44">
        <w:rPr>
          <w:rFonts w:ascii="Times New Roman" w:hAnsi="Times New Roman"/>
          <w:i/>
          <w:sz w:val="24"/>
          <w:szCs w:val="24"/>
        </w:rPr>
        <w:t xml:space="preserve"> проводить исследование на основе применения методов наблюдения и эксперимента.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Формирование ИКТ- компетентности обучающихся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Обращение с устройствами ИКТ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ученик научится: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входить в информационную среду ОУ, в том числе и через Интернет;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lastRenderedPageBreak/>
        <w:t>- выводить информацию на бумагу;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>ученик получит  возможность научиться осознавать и использовать в практической деятельности основные психологические особенности восприятия информации человеком.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Поиск и организация хранения информации.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Ученик  научится использовать  разные приемы поиска информации на персональном компьютере, в ИС ОУ и в образовательном пространстве.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 xml:space="preserve"> Выпускник получит  возможность научиться использовать разные приемы поиска информации в Интернете в ходе учебной деятельности.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 xml:space="preserve">Основы учебно- исследовательской и проектной деятельности 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Ученик  научится планировать и выполнять учебное исследование и учебный проект, используя оборудование</w:t>
      </w:r>
      <w:proofErr w:type="gramStart"/>
      <w:r w:rsidRPr="00B33F4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33F44">
        <w:rPr>
          <w:rFonts w:ascii="Times New Roman" w:hAnsi="Times New Roman"/>
          <w:sz w:val="24"/>
          <w:szCs w:val="24"/>
        </w:rPr>
        <w:t xml:space="preserve"> модели, методы, приемы, адекватные исследуемой проблеме.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>Ученик  получит  возможность научиться самостоятельно задумывать</w:t>
      </w:r>
      <w:proofErr w:type="gramStart"/>
      <w:r w:rsidRPr="00B33F44"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 w:rsidRPr="00B33F44">
        <w:rPr>
          <w:rFonts w:ascii="Times New Roman" w:hAnsi="Times New Roman"/>
          <w:i/>
          <w:sz w:val="24"/>
          <w:szCs w:val="24"/>
        </w:rPr>
        <w:t xml:space="preserve"> планировать и выполнять учебное исследование, учебный и социальный проект.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Стратегии смыслового чтения и работа с текстом.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Работа с текстом: поиск информации и понимание прочитанного.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>ученик научится ориентироваться в содержании текста и понимать его целостный смысл.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33F44">
        <w:rPr>
          <w:rFonts w:ascii="Times New Roman" w:hAnsi="Times New Roman"/>
          <w:i/>
          <w:sz w:val="24"/>
          <w:szCs w:val="24"/>
        </w:rPr>
        <w:t>ученик получит  возможность научиться находить способы проверки противоречивой информации.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33F4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Создание условий для формирования умений: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проводить измерения, наблюдения, опыты под руководством учителя;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устанавливать причинно- следственные связи;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осуществлять  поиск информации;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33F44">
        <w:rPr>
          <w:rFonts w:ascii="Times New Roman" w:hAnsi="Times New Roman"/>
          <w:sz w:val="24"/>
          <w:szCs w:val="24"/>
        </w:rPr>
        <w:t>- объяснять явления, анализировать, сравнивать, формулировать выводы.</w:t>
      </w:r>
    </w:p>
    <w:p w:rsidR="00A11305" w:rsidRPr="00B33F44" w:rsidRDefault="00A11305" w:rsidP="00A113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>Предметные</w:t>
      </w:r>
    </w:p>
    <w:p w:rsidR="00D953E0" w:rsidRPr="00657704" w:rsidRDefault="00D953E0" w:rsidP="00D953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704">
        <w:rPr>
          <w:rFonts w:ascii="Times New Roman" w:hAnsi="Times New Roman" w:cs="Times New Roman"/>
          <w:sz w:val="24"/>
          <w:szCs w:val="24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D953E0" w:rsidRPr="00657704" w:rsidRDefault="00D953E0" w:rsidP="00D953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704">
        <w:rPr>
          <w:rFonts w:ascii="Times New Roman" w:hAnsi="Times New Roman" w:cs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657704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657704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</w:t>
      </w:r>
      <w:r w:rsidRPr="00657704">
        <w:rPr>
          <w:rFonts w:ascii="Times New Roman" w:hAnsi="Times New Roman" w:cs="Times New Roman"/>
          <w:sz w:val="24"/>
          <w:szCs w:val="24"/>
        </w:rPr>
        <w:lastRenderedPageBreak/>
        <w:t>о наследственности и изменчивости; овладение понятийным аппаратом биологии;</w:t>
      </w:r>
    </w:p>
    <w:p w:rsidR="00D953E0" w:rsidRPr="00657704" w:rsidRDefault="00D953E0" w:rsidP="00D953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704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D953E0" w:rsidRPr="00657704" w:rsidRDefault="00D953E0" w:rsidP="00D953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704">
        <w:rPr>
          <w:rFonts w:ascii="Times New Roman" w:hAnsi="Times New Roman" w:cs="Times New Roman"/>
          <w:sz w:val="24"/>
          <w:szCs w:val="24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D953E0" w:rsidRPr="00657704" w:rsidRDefault="00D953E0" w:rsidP="00D953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704">
        <w:rPr>
          <w:rFonts w:ascii="Times New Roman" w:hAnsi="Times New Roman" w:cs="Times New Roman"/>
          <w:sz w:val="24"/>
          <w:szCs w:val="24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D953E0" w:rsidRPr="00B13DC5" w:rsidRDefault="00D953E0" w:rsidP="00D953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704">
        <w:rPr>
          <w:rFonts w:ascii="Times New Roman" w:hAnsi="Times New Roman" w:cs="Times New Roman"/>
          <w:sz w:val="24"/>
          <w:szCs w:val="24"/>
        </w:rPr>
        <w:t>6) освоение приемов рациональной организации труда и отдыха, выращивания и размножения культурных растений и домашних животных, ухода за ними.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657704">
        <w:rPr>
          <w:rFonts w:ascii="Times New Roman" w:hAnsi="Times New Roman"/>
          <w:b/>
          <w:sz w:val="24"/>
          <w:szCs w:val="24"/>
        </w:rPr>
        <w:t xml:space="preserve">В результате изучения курса </w:t>
      </w:r>
      <w:r>
        <w:rPr>
          <w:rFonts w:ascii="Times New Roman" w:hAnsi="Times New Roman"/>
          <w:b/>
          <w:sz w:val="24"/>
          <w:szCs w:val="24"/>
        </w:rPr>
        <w:t xml:space="preserve">внеурочной деятельности по </w:t>
      </w:r>
      <w:r w:rsidRPr="00657704">
        <w:rPr>
          <w:rFonts w:ascii="Times New Roman" w:hAnsi="Times New Roman"/>
          <w:b/>
          <w:sz w:val="24"/>
          <w:szCs w:val="24"/>
        </w:rPr>
        <w:t xml:space="preserve">биологии в основной школе: 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 xml:space="preserve">Выпускник </w:t>
      </w:r>
      <w:r w:rsidRPr="00657704">
        <w:rPr>
          <w:rFonts w:ascii="Times New Roman" w:hAnsi="Times New Roman"/>
          <w:b/>
          <w:sz w:val="24"/>
          <w:szCs w:val="24"/>
        </w:rPr>
        <w:t xml:space="preserve">научится </w:t>
      </w:r>
      <w:r w:rsidRPr="00657704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657704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Выпускник</w:t>
      </w:r>
      <w:r w:rsidRPr="00657704">
        <w:rPr>
          <w:rFonts w:ascii="Times New Roman" w:hAnsi="Times New Roman"/>
          <w:b/>
          <w:sz w:val="24"/>
          <w:szCs w:val="24"/>
        </w:rPr>
        <w:t xml:space="preserve"> овладеет</w:t>
      </w:r>
      <w:r w:rsidRPr="0065770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57704">
        <w:rPr>
          <w:rFonts w:ascii="Times New Roman" w:hAnsi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 xml:space="preserve">Выпускник </w:t>
      </w:r>
      <w:r w:rsidRPr="00657704">
        <w:rPr>
          <w:rFonts w:ascii="Times New Roman" w:hAnsi="Times New Roman"/>
          <w:b/>
          <w:sz w:val="24"/>
          <w:szCs w:val="24"/>
        </w:rPr>
        <w:t>освоит</w:t>
      </w:r>
      <w:r w:rsidRPr="00657704">
        <w:rPr>
          <w:rFonts w:ascii="Times New Roman" w:hAnsi="Times New Roman"/>
          <w:sz w:val="24"/>
          <w:szCs w:val="24"/>
        </w:rPr>
        <w:t xml:space="preserve"> общие приемы: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657704">
        <w:rPr>
          <w:rFonts w:ascii="Times New Roman" w:hAnsi="Times New Roman"/>
          <w:iCs/>
          <w:sz w:val="24"/>
          <w:szCs w:val="24"/>
        </w:rPr>
        <w:lastRenderedPageBreak/>
        <w:t xml:space="preserve">Выпускник </w:t>
      </w:r>
      <w:r w:rsidRPr="00657704">
        <w:rPr>
          <w:rFonts w:ascii="Times New Roman" w:hAnsi="Times New Roman"/>
          <w:b/>
          <w:iCs/>
          <w:sz w:val="24"/>
          <w:szCs w:val="24"/>
        </w:rPr>
        <w:t>приобретет</w:t>
      </w:r>
      <w:r w:rsidRPr="00657704">
        <w:rPr>
          <w:rFonts w:ascii="Times New Roman" w:hAnsi="Times New Roman"/>
          <w:iCs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</w:t>
      </w:r>
      <w:r w:rsidRPr="006577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657704">
        <w:rPr>
          <w:rFonts w:ascii="Times New Roman" w:hAnsi="Times New Roman"/>
          <w:iCs/>
          <w:sz w:val="24"/>
          <w:szCs w:val="24"/>
        </w:rPr>
        <w:t>при выполнении учебных задач.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7704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D953E0" w:rsidRPr="00657704" w:rsidRDefault="00D953E0" w:rsidP="00D953E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D953E0" w:rsidRPr="00657704" w:rsidRDefault="00D953E0" w:rsidP="00D953E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D953E0" w:rsidRPr="00657704" w:rsidRDefault="00D953E0" w:rsidP="00D953E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D953E0" w:rsidRPr="00657704" w:rsidRDefault="00D953E0" w:rsidP="00D953E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770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выявлять</w:t>
      </w:r>
      <w:r w:rsidRPr="00657704">
        <w:rPr>
          <w:rFonts w:ascii="Times New Roman" w:hAnsi="Times New Roman"/>
          <w:b/>
          <w:sz w:val="24"/>
          <w:szCs w:val="24"/>
        </w:rPr>
        <w:t xml:space="preserve"> </w:t>
      </w:r>
      <w:r w:rsidRPr="00657704">
        <w:rPr>
          <w:rFonts w:ascii="Times New Roman" w:hAnsi="Times New Roman"/>
          <w:sz w:val="24"/>
          <w:szCs w:val="24"/>
        </w:rPr>
        <w:t>примеры</w:t>
      </w:r>
      <w:r w:rsidRPr="00657704">
        <w:rPr>
          <w:rFonts w:ascii="Times New Roman" w:hAnsi="Times New Roman"/>
          <w:i/>
          <w:sz w:val="24"/>
          <w:szCs w:val="24"/>
        </w:rPr>
        <w:t xml:space="preserve"> </w:t>
      </w:r>
      <w:r w:rsidRPr="00657704">
        <w:rPr>
          <w:rFonts w:ascii="Times New Roman" w:hAnsi="Times New Roman"/>
          <w:sz w:val="24"/>
          <w:szCs w:val="24"/>
        </w:rPr>
        <w:t>и раскрывать сущность приспособленности организмов к среде обитания;</w:t>
      </w:r>
    </w:p>
    <w:p w:rsidR="00D953E0" w:rsidRPr="00657704" w:rsidRDefault="00D953E0" w:rsidP="00D953E0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lastRenderedPageBreak/>
        <w:t>различать</w:t>
      </w:r>
      <w:r w:rsidRPr="00657704">
        <w:rPr>
          <w:rFonts w:ascii="Times New Roman" w:hAnsi="Times New Roman"/>
          <w:b/>
          <w:sz w:val="24"/>
          <w:szCs w:val="24"/>
        </w:rPr>
        <w:t xml:space="preserve"> </w:t>
      </w:r>
      <w:r w:rsidRPr="00657704">
        <w:rPr>
          <w:rFonts w:ascii="Times New Roman" w:hAnsi="Times New Roman"/>
          <w:sz w:val="24"/>
          <w:szCs w:val="24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использовать методы биологической науки:</w:t>
      </w:r>
      <w:r w:rsidRPr="00657704">
        <w:rPr>
          <w:rFonts w:ascii="Times New Roman" w:hAnsi="Times New Roman"/>
          <w:b/>
          <w:sz w:val="24"/>
          <w:szCs w:val="24"/>
        </w:rPr>
        <w:t xml:space="preserve"> </w:t>
      </w:r>
      <w:r w:rsidRPr="00657704">
        <w:rPr>
          <w:rFonts w:ascii="Times New Roman" w:hAnsi="Times New Roman"/>
          <w:sz w:val="24"/>
          <w:szCs w:val="24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D953E0" w:rsidRPr="00657704" w:rsidRDefault="00D953E0" w:rsidP="00D953E0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D953E0" w:rsidRPr="00657704" w:rsidRDefault="00D953E0" w:rsidP="00D95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7704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D953E0" w:rsidRPr="00657704" w:rsidRDefault="00D953E0" w:rsidP="00D953E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D953E0" w:rsidRPr="00657704" w:rsidRDefault="00D953E0" w:rsidP="00D953E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D953E0" w:rsidRPr="00657704" w:rsidRDefault="00D953E0" w:rsidP="00D953E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D953E0" w:rsidRPr="00657704" w:rsidRDefault="00D953E0" w:rsidP="00D953E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D953E0" w:rsidRPr="00657704" w:rsidRDefault="00D953E0" w:rsidP="00D953E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D953E0" w:rsidRPr="00657704" w:rsidRDefault="00D953E0" w:rsidP="00D953E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657704">
        <w:rPr>
          <w:rFonts w:ascii="Times New Roman" w:hAnsi="Times New Roman"/>
          <w:iCs/>
          <w:sz w:val="24"/>
          <w:szCs w:val="24"/>
        </w:rPr>
        <w:lastRenderedPageBreak/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D953E0" w:rsidRPr="00657704" w:rsidRDefault="00D953E0" w:rsidP="00D953E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7704"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D953E0" w:rsidRPr="00B33F44" w:rsidRDefault="00D953E0" w:rsidP="00A11305">
      <w:pPr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953E0" w:rsidRDefault="00D953E0" w:rsidP="00D953E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33F44">
        <w:rPr>
          <w:rFonts w:ascii="Times New Roman" w:hAnsi="Times New Roman"/>
          <w:b/>
          <w:sz w:val="24"/>
          <w:szCs w:val="24"/>
        </w:rPr>
        <w:t xml:space="preserve">Содержание внеурочной деятельности </w:t>
      </w:r>
    </w:p>
    <w:p w:rsidR="00D953E0" w:rsidRDefault="00D953E0" w:rsidP="00D953E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год обучения</w:t>
      </w:r>
    </w:p>
    <w:p w:rsidR="00E17FD4" w:rsidRPr="00657704" w:rsidRDefault="00E17FD4" w:rsidP="00E17FD4">
      <w:pPr>
        <w:tabs>
          <w:tab w:val="left" w:pos="4065"/>
        </w:tabs>
        <w:spacing w:before="4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7704">
        <w:rPr>
          <w:rFonts w:ascii="Times New Roman" w:hAnsi="Times New Roman"/>
          <w:b/>
          <w:sz w:val="24"/>
          <w:szCs w:val="24"/>
        </w:rPr>
        <w:t>Тематическое планирование с указанием количества часов, отв</w:t>
      </w:r>
      <w:r>
        <w:rPr>
          <w:rFonts w:ascii="Times New Roman" w:hAnsi="Times New Roman"/>
          <w:b/>
          <w:sz w:val="24"/>
          <w:szCs w:val="24"/>
        </w:rPr>
        <w:t>одимых на освоение каждой темы</w:t>
      </w:r>
    </w:p>
    <w:p w:rsidR="00E17FD4" w:rsidRPr="00657704" w:rsidRDefault="00E17FD4" w:rsidP="00E17FD4">
      <w:pPr>
        <w:tabs>
          <w:tab w:val="left" w:pos="4065"/>
        </w:tabs>
        <w:spacing w:before="41" w:line="360" w:lineRule="auto"/>
        <w:contextualSpacing/>
        <w:jc w:val="center"/>
        <w:rPr>
          <w:rFonts w:ascii="Times New Roman" w:eastAsia="PetersburgC" w:hAnsi="Times New Roman"/>
          <w:iCs/>
          <w:w w:val="112"/>
          <w:sz w:val="24"/>
          <w:szCs w:val="24"/>
        </w:rPr>
      </w:pPr>
      <w:proofErr w:type="gramStart"/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(1 ч в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 xml:space="preserve">неделю </w:t>
      </w:r>
      <w:r w:rsidR="00695547">
        <w:rPr>
          <w:rFonts w:ascii="Times New Roman" w:eastAsia="PetersburgC" w:hAnsi="Times New Roman"/>
          <w:iCs/>
          <w:sz w:val="24"/>
          <w:szCs w:val="24"/>
        </w:rPr>
        <w:t xml:space="preserve">в 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 8–9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>классах.</w:t>
      </w:r>
      <w:proofErr w:type="gramEnd"/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 xml:space="preserve"> Всего 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за </w:t>
      </w:r>
      <w:r>
        <w:rPr>
          <w:rFonts w:ascii="Times New Roman" w:eastAsia="PetersburgC" w:hAnsi="Times New Roman"/>
          <w:iCs/>
          <w:sz w:val="24"/>
          <w:szCs w:val="24"/>
        </w:rPr>
        <w:t>два года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 xml:space="preserve">обучения 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— </w:t>
      </w:r>
      <w:r w:rsidR="00695547">
        <w:rPr>
          <w:rFonts w:ascii="Times New Roman" w:eastAsia="PetersburgC" w:hAnsi="Times New Roman"/>
          <w:iCs/>
          <w:sz w:val="24"/>
          <w:szCs w:val="24"/>
        </w:rPr>
        <w:t>68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>ч)</w:t>
      </w:r>
    </w:p>
    <w:p w:rsidR="00E17FD4" w:rsidRPr="00657704" w:rsidRDefault="00E17FD4" w:rsidP="00E17FD4">
      <w:pPr>
        <w:spacing w:before="21" w:line="360" w:lineRule="auto"/>
        <w:contextualSpacing/>
        <w:jc w:val="center"/>
        <w:rPr>
          <w:rFonts w:ascii="Times New Roman" w:eastAsia="FuturaDemiC" w:hAnsi="Times New Roman"/>
          <w:b/>
          <w:bCs/>
          <w:sz w:val="24"/>
          <w:szCs w:val="24"/>
        </w:rPr>
      </w:pPr>
      <w:r>
        <w:rPr>
          <w:rFonts w:ascii="Times New Roman" w:eastAsia="FuturaDemiC" w:hAnsi="Times New Roman"/>
          <w:b/>
          <w:bCs/>
          <w:sz w:val="24"/>
          <w:szCs w:val="24"/>
        </w:rPr>
        <w:t>8</w:t>
      </w:r>
      <w:r w:rsidRPr="00657704">
        <w:rPr>
          <w:rFonts w:ascii="Times New Roman" w:eastAsia="FuturaDemiC" w:hAnsi="Times New Roman"/>
          <w:b/>
          <w:bCs/>
          <w:sz w:val="24"/>
          <w:szCs w:val="24"/>
        </w:rPr>
        <w:t xml:space="preserve"> класс (3</w:t>
      </w:r>
      <w:r w:rsidR="00695547">
        <w:rPr>
          <w:rFonts w:ascii="Times New Roman" w:eastAsia="FuturaDemiC" w:hAnsi="Times New Roman"/>
          <w:b/>
          <w:bCs/>
          <w:sz w:val="24"/>
          <w:szCs w:val="24"/>
        </w:rPr>
        <w:t>4</w:t>
      </w:r>
      <w:r>
        <w:rPr>
          <w:rFonts w:ascii="Times New Roman" w:eastAsia="FuturaDemiC" w:hAnsi="Times New Roman"/>
          <w:b/>
          <w:bCs/>
          <w:sz w:val="24"/>
          <w:szCs w:val="24"/>
        </w:rPr>
        <w:t xml:space="preserve"> </w:t>
      </w:r>
      <w:r w:rsidRPr="00657704">
        <w:rPr>
          <w:rFonts w:ascii="Times New Roman" w:eastAsia="FuturaDemiC" w:hAnsi="Times New Roman"/>
          <w:b/>
          <w:bCs/>
          <w:sz w:val="24"/>
          <w:szCs w:val="24"/>
        </w:rPr>
        <w:t>ч)</w:t>
      </w:r>
    </w:p>
    <w:p w:rsidR="00E17FD4" w:rsidRPr="00657704" w:rsidRDefault="00E17FD4" w:rsidP="00E17FD4">
      <w:pPr>
        <w:spacing w:before="21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783"/>
        <w:gridCol w:w="8139"/>
      </w:tblGrid>
      <w:tr w:rsidR="00E17FD4" w:rsidRPr="00657704" w:rsidTr="003512E0">
        <w:trPr>
          <w:tblHeader/>
        </w:trPr>
        <w:tc>
          <w:tcPr>
            <w:tcW w:w="567" w:type="dxa"/>
            <w:shd w:val="clear" w:color="auto" w:fill="auto"/>
          </w:tcPr>
          <w:p w:rsidR="00E17FD4" w:rsidRPr="00657704" w:rsidRDefault="00E17FD4" w:rsidP="003512E0">
            <w:pPr>
              <w:snapToGrid w:val="0"/>
              <w:spacing w:before="88" w:line="360" w:lineRule="auto"/>
              <w:ind w:right="283"/>
              <w:contextualSpacing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4111" w:type="dxa"/>
            <w:shd w:val="clear" w:color="auto" w:fill="auto"/>
          </w:tcPr>
          <w:p w:rsidR="00E17FD4" w:rsidRPr="00657704" w:rsidRDefault="00E17FD4" w:rsidP="003512E0">
            <w:pPr>
              <w:snapToGrid w:val="0"/>
              <w:spacing w:before="53" w:line="360" w:lineRule="auto"/>
              <w:ind w:left="283" w:right="283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1783" w:type="dxa"/>
          </w:tcPr>
          <w:p w:rsidR="00E17FD4" w:rsidRPr="00657704" w:rsidRDefault="00E17FD4" w:rsidP="003512E0">
            <w:pPr>
              <w:snapToGrid w:val="0"/>
              <w:spacing w:before="88" w:line="360" w:lineRule="auto"/>
              <w:ind w:left="283" w:right="283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0"/>
                <w:szCs w:val="20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0"/>
                <w:szCs w:val="20"/>
              </w:rPr>
              <w:t>Количество часов, отводимых на освоение каждой темы.</w:t>
            </w:r>
          </w:p>
        </w:tc>
        <w:tc>
          <w:tcPr>
            <w:tcW w:w="8139" w:type="dxa"/>
            <w:shd w:val="clear" w:color="auto" w:fill="auto"/>
          </w:tcPr>
          <w:p w:rsidR="00E17FD4" w:rsidRPr="00657704" w:rsidRDefault="00E17FD4" w:rsidP="003512E0">
            <w:pPr>
              <w:snapToGrid w:val="0"/>
              <w:spacing w:before="88" w:line="360" w:lineRule="auto"/>
              <w:ind w:left="283" w:right="283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  <w:t>Характеристика основных видов учебной деятельности обучающихся</w:t>
            </w:r>
          </w:p>
        </w:tc>
      </w:tr>
      <w:tr w:rsidR="00E17FD4" w:rsidRPr="00657704" w:rsidTr="003512E0">
        <w:tc>
          <w:tcPr>
            <w:tcW w:w="14600" w:type="dxa"/>
            <w:gridSpan w:val="4"/>
          </w:tcPr>
          <w:p w:rsidR="00E17FD4" w:rsidRPr="00657704" w:rsidRDefault="00E17FD4" w:rsidP="003512E0">
            <w:pPr>
              <w:snapToGrid w:val="0"/>
              <w:spacing w:before="34" w:line="360" w:lineRule="auto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</w:p>
        </w:tc>
      </w:tr>
      <w:tr w:rsidR="00E17FD4" w:rsidRPr="00657704" w:rsidTr="003512E0">
        <w:tc>
          <w:tcPr>
            <w:tcW w:w="567" w:type="dxa"/>
            <w:shd w:val="clear" w:color="auto" w:fill="auto"/>
          </w:tcPr>
          <w:p w:rsidR="00E17FD4" w:rsidRPr="00657704" w:rsidRDefault="00E17FD4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17FD4" w:rsidRPr="00657704" w:rsidRDefault="00E55AB9" w:rsidP="003512E0">
            <w:pPr>
              <w:spacing w:before="20" w:line="360" w:lineRule="auto"/>
              <w:ind w:left="113" w:right="55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Неповторимая природа нашей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планеты (виртуальная экскурсия)</w:t>
            </w:r>
          </w:p>
        </w:tc>
        <w:tc>
          <w:tcPr>
            <w:tcW w:w="1783" w:type="dxa"/>
          </w:tcPr>
          <w:p w:rsidR="00E17FD4" w:rsidRPr="00657704" w:rsidRDefault="00E17FD4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39" w:type="dxa"/>
            <w:shd w:val="clear" w:color="auto" w:fill="auto"/>
          </w:tcPr>
          <w:p w:rsidR="00E17FD4" w:rsidRPr="00657704" w:rsidRDefault="00E17FD4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 xml:space="preserve">Выявлять взаимосвязь человека и других живых организмов, оценивать её </w:t>
            </w: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 xml:space="preserve">значение. </w:t>
            </w: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br/>
              <w:t>Характеризовать особенности и значение науки биологии. Анализировать задачи, стоящие перед учёными-биологами.</w:t>
            </w:r>
          </w:p>
          <w:p w:rsidR="00E17FD4" w:rsidRPr="00657704" w:rsidRDefault="00E17FD4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</w:p>
        </w:tc>
      </w:tr>
      <w:tr w:rsidR="00E17FD4" w:rsidRPr="00657704" w:rsidTr="003512E0">
        <w:tc>
          <w:tcPr>
            <w:tcW w:w="567" w:type="dxa"/>
            <w:shd w:val="clear" w:color="auto" w:fill="auto"/>
          </w:tcPr>
          <w:p w:rsidR="00E17FD4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  <w:shd w:val="clear" w:color="auto" w:fill="auto"/>
          </w:tcPr>
          <w:p w:rsidR="00E17FD4" w:rsidRPr="00657704" w:rsidRDefault="00E55AB9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Сезонные явления в жизни растений и животных.</w:t>
            </w:r>
          </w:p>
        </w:tc>
        <w:tc>
          <w:tcPr>
            <w:tcW w:w="1783" w:type="dxa"/>
          </w:tcPr>
          <w:p w:rsidR="00E17FD4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E55AB9" w:rsidRPr="00657704" w:rsidRDefault="00E55AB9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Различать и характеризовать методы изучения живой природы.</w:t>
            </w:r>
          </w:p>
          <w:p w:rsidR="00E55AB9" w:rsidRPr="00657704" w:rsidRDefault="00E55AB9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hAnsi="Times New Roman"/>
                <w:sz w:val="24"/>
                <w:szCs w:val="24"/>
              </w:rPr>
              <w:t xml:space="preserve">Изучение общих методов изучения природы: наблюдение, описание, измерение, эксперимент. </w:t>
            </w:r>
          </w:p>
          <w:p w:rsidR="00E17FD4" w:rsidRPr="00657704" w:rsidRDefault="00E17FD4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</w:p>
        </w:tc>
      </w:tr>
      <w:tr w:rsidR="00E55AB9" w:rsidRPr="00657704" w:rsidTr="003512E0">
        <w:tc>
          <w:tcPr>
            <w:tcW w:w="567" w:type="dxa"/>
            <w:shd w:val="clear" w:color="auto" w:fill="auto"/>
          </w:tcPr>
          <w:p w:rsidR="00E55AB9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55AB9" w:rsidRDefault="00CD2C3C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страницам Красной книги.</w:t>
            </w:r>
          </w:p>
        </w:tc>
        <w:tc>
          <w:tcPr>
            <w:tcW w:w="1783" w:type="dxa"/>
          </w:tcPr>
          <w:p w:rsidR="00E55AB9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E55AB9" w:rsidRPr="00657704" w:rsidRDefault="001476B3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Изучение животных и растений Красной книги. Редкие и исчезающие виды</w:t>
            </w:r>
          </w:p>
        </w:tc>
      </w:tr>
      <w:tr w:rsidR="00CD2C3C" w:rsidRPr="00657704" w:rsidTr="003512E0">
        <w:tc>
          <w:tcPr>
            <w:tcW w:w="567" w:type="dxa"/>
            <w:shd w:val="clear" w:color="auto" w:fill="auto"/>
          </w:tcPr>
          <w:p w:rsidR="00CD2C3C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CD2C3C" w:rsidRDefault="001474B7" w:rsidP="001474B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Заповедники. Заказники. Национальные парки. </w:t>
            </w:r>
          </w:p>
        </w:tc>
        <w:tc>
          <w:tcPr>
            <w:tcW w:w="1783" w:type="dxa"/>
          </w:tcPr>
          <w:p w:rsidR="00CD2C3C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CD2C3C" w:rsidRPr="00657704" w:rsidRDefault="001476B3" w:rsidP="000758AC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Рассмотрение вопросов охраны окружающей среды, сохранения редких и исчезающих видов растений и животных</w:t>
            </w:r>
            <w:r w:rsidR="000758AC">
              <w:rPr>
                <w:rFonts w:ascii="Times New Roman" w:eastAsia="NewBaskervilleC" w:hAnsi="Times New Roman"/>
                <w:sz w:val="24"/>
                <w:szCs w:val="24"/>
              </w:rPr>
              <w:t xml:space="preserve">. Ознакомление с </w:t>
            </w:r>
            <w:r w:rsidR="000758AC">
              <w:rPr>
                <w:rFonts w:ascii="Times New Roman" w:hAnsi="Times New Roman"/>
                <w:sz w:val="24"/>
                <w:szCs w:val="24"/>
              </w:rPr>
              <w:t>заповедником и национальным парком РК</w:t>
            </w:r>
            <w:r w:rsidR="004B17E4">
              <w:rPr>
                <w:rFonts w:ascii="Times New Roman" w:hAnsi="Times New Roman"/>
                <w:sz w:val="24"/>
                <w:szCs w:val="24"/>
              </w:rPr>
              <w:t xml:space="preserve"> (рассмотрение фотографий)</w:t>
            </w:r>
            <w:r w:rsidR="000758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2C3C" w:rsidRPr="00657704" w:rsidTr="003512E0">
        <w:tc>
          <w:tcPr>
            <w:tcW w:w="567" w:type="dxa"/>
            <w:shd w:val="clear" w:color="auto" w:fill="auto"/>
          </w:tcPr>
          <w:p w:rsidR="00CD2C3C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CD2C3C" w:rsidRDefault="001474B7" w:rsidP="001474B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земноводных и птиц </w:t>
            </w:r>
          </w:p>
        </w:tc>
        <w:tc>
          <w:tcPr>
            <w:tcW w:w="1783" w:type="dxa"/>
          </w:tcPr>
          <w:p w:rsidR="00CD2C3C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CD2C3C" w:rsidRPr="00657704" w:rsidRDefault="000A5178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Просмотр фильма</w:t>
            </w:r>
          </w:p>
        </w:tc>
      </w:tr>
      <w:tr w:rsidR="001474B7" w:rsidRPr="00657704" w:rsidTr="003512E0">
        <w:tc>
          <w:tcPr>
            <w:tcW w:w="567" w:type="dxa"/>
            <w:shd w:val="clear" w:color="auto" w:fill="auto"/>
          </w:tcPr>
          <w:p w:rsidR="001474B7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695547" w:rsidRDefault="001474B7" w:rsidP="0069554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Космическая роль зелёных растений</w:t>
            </w:r>
          </w:p>
        </w:tc>
        <w:tc>
          <w:tcPr>
            <w:tcW w:w="1783" w:type="dxa"/>
          </w:tcPr>
          <w:p w:rsidR="001474B7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1474B7" w:rsidRPr="00657704" w:rsidRDefault="000A5178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 xml:space="preserve">Просмотр фильма </w:t>
            </w:r>
          </w:p>
        </w:tc>
      </w:tr>
      <w:tr w:rsidR="001474B7" w:rsidRPr="00657704" w:rsidTr="003512E0">
        <w:tc>
          <w:tcPr>
            <w:tcW w:w="567" w:type="dxa"/>
            <w:shd w:val="clear" w:color="auto" w:fill="auto"/>
          </w:tcPr>
          <w:p w:rsidR="001474B7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1474B7" w:rsidRDefault="001B2A57" w:rsidP="001B2A5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механизмов испарения воды листьями. </w:t>
            </w:r>
            <w:r w:rsidR="00695547">
              <w:rPr>
                <w:rFonts w:ascii="Times New Roman" w:hAnsi="Times New Roman"/>
                <w:sz w:val="24"/>
                <w:szCs w:val="24"/>
              </w:rPr>
              <w:t>Л.Р. №1 «Исследование поверхности листьев»</w:t>
            </w:r>
          </w:p>
        </w:tc>
        <w:tc>
          <w:tcPr>
            <w:tcW w:w="1783" w:type="dxa"/>
          </w:tcPr>
          <w:p w:rsidR="001474B7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1474B7" w:rsidRPr="00657704" w:rsidRDefault="000A5178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Проведение опытов по изучению испарения воды листьями</w:t>
            </w:r>
          </w:p>
        </w:tc>
      </w:tr>
      <w:tr w:rsidR="001B2A57" w:rsidRPr="00657704" w:rsidTr="003512E0">
        <w:tc>
          <w:tcPr>
            <w:tcW w:w="567" w:type="dxa"/>
            <w:shd w:val="clear" w:color="auto" w:fill="auto"/>
          </w:tcPr>
          <w:p w:rsidR="001B2A57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1B2A57" w:rsidRDefault="001B2A57" w:rsidP="0069554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Легенды о цветах. Л.р.№</w:t>
            </w:r>
            <w:r w:rsidR="0069554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«Работа с гербариями однодольных и двудольных»</w:t>
            </w:r>
            <w:r w:rsidR="00695547">
              <w:rPr>
                <w:rFonts w:ascii="Times New Roman" w:hAnsi="Times New Roman"/>
                <w:sz w:val="24"/>
                <w:szCs w:val="24"/>
              </w:rPr>
              <w:t>, «Изучение пестиков и тычинок»</w:t>
            </w:r>
          </w:p>
        </w:tc>
        <w:tc>
          <w:tcPr>
            <w:tcW w:w="1783" w:type="dxa"/>
          </w:tcPr>
          <w:p w:rsidR="001B2A57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1B2A57" w:rsidRPr="00657704" w:rsidRDefault="000A5178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Выполнение лабораторной работы</w:t>
            </w:r>
          </w:p>
        </w:tc>
      </w:tr>
      <w:tr w:rsidR="001B2A57" w:rsidRPr="00657704" w:rsidTr="003512E0">
        <w:tc>
          <w:tcPr>
            <w:tcW w:w="567" w:type="dxa"/>
            <w:shd w:val="clear" w:color="auto" w:fill="auto"/>
          </w:tcPr>
          <w:p w:rsidR="001B2A57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1B2A57" w:rsidRDefault="001B2A57" w:rsidP="0069554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 №</w:t>
            </w:r>
            <w:r w:rsidR="0069554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«Способы веге</w:t>
            </w:r>
            <w:r w:rsidR="00695547">
              <w:rPr>
                <w:rFonts w:ascii="Times New Roman" w:hAnsi="Times New Roman"/>
                <w:sz w:val="24"/>
                <w:szCs w:val="24"/>
              </w:rPr>
              <w:t>тативного размножения растений», «Изучение корней растений»</w:t>
            </w:r>
          </w:p>
        </w:tc>
        <w:tc>
          <w:tcPr>
            <w:tcW w:w="1783" w:type="dxa"/>
          </w:tcPr>
          <w:p w:rsidR="001B2A57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1B2A57" w:rsidRPr="00657704" w:rsidRDefault="000A5178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Выполнение лабораторной работы</w:t>
            </w:r>
          </w:p>
        </w:tc>
      </w:tr>
      <w:tr w:rsidR="00E40C62" w:rsidRPr="00657704" w:rsidTr="003512E0">
        <w:tc>
          <w:tcPr>
            <w:tcW w:w="567" w:type="dxa"/>
            <w:shd w:val="clear" w:color="auto" w:fill="auto"/>
          </w:tcPr>
          <w:p w:rsidR="00E40C62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E40C62" w:rsidRDefault="00695547" w:rsidP="00E40C62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Л.Р.№4</w:t>
            </w:r>
            <w:r w:rsidR="00E40C62">
              <w:rPr>
                <w:rFonts w:ascii="Times New Roman" w:hAnsi="Times New Roman"/>
                <w:sz w:val="24"/>
                <w:szCs w:val="24"/>
              </w:rPr>
              <w:t xml:space="preserve"> «Видоизменения побегов. </w:t>
            </w:r>
            <w:r w:rsidR="00E40C62">
              <w:rPr>
                <w:rFonts w:ascii="Times New Roman" w:hAnsi="Times New Roman"/>
                <w:sz w:val="24"/>
                <w:szCs w:val="24"/>
              </w:rPr>
              <w:lastRenderedPageBreak/>
              <w:t>Их значение в жизни растений».</w:t>
            </w:r>
          </w:p>
        </w:tc>
        <w:tc>
          <w:tcPr>
            <w:tcW w:w="1783" w:type="dxa"/>
          </w:tcPr>
          <w:p w:rsidR="00E40C62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39" w:type="dxa"/>
            <w:shd w:val="clear" w:color="auto" w:fill="auto"/>
          </w:tcPr>
          <w:p w:rsidR="00E40C62" w:rsidRPr="00657704" w:rsidRDefault="000A5178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Выполнение лабораторной работы</w:t>
            </w:r>
          </w:p>
        </w:tc>
      </w:tr>
      <w:tr w:rsidR="00E40C62" w:rsidRPr="00657704" w:rsidTr="003512E0">
        <w:tc>
          <w:tcPr>
            <w:tcW w:w="567" w:type="dxa"/>
            <w:shd w:val="clear" w:color="auto" w:fill="auto"/>
          </w:tcPr>
          <w:p w:rsidR="00E40C62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  <w:shd w:val="clear" w:color="auto" w:fill="auto"/>
          </w:tcPr>
          <w:p w:rsidR="00E40C62" w:rsidRDefault="00377C19" w:rsidP="001B2A5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783" w:type="dxa"/>
          </w:tcPr>
          <w:p w:rsidR="00E40C62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E40C62" w:rsidRPr="00657704" w:rsidRDefault="003208D1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ыявлять</w:t>
            </w:r>
            <w:r w:rsidRPr="006577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примеры</w:t>
            </w:r>
            <w:r w:rsidRPr="006577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и раскрывать сущность приспособленности организмов к среде обитания</w:t>
            </w:r>
          </w:p>
        </w:tc>
      </w:tr>
      <w:tr w:rsidR="00377C19" w:rsidRPr="00657704" w:rsidTr="003512E0">
        <w:tc>
          <w:tcPr>
            <w:tcW w:w="567" w:type="dxa"/>
            <w:shd w:val="clear" w:color="auto" w:fill="auto"/>
          </w:tcPr>
          <w:p w:rsidR="00377C19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377C19" w:rsidRDefault="00377C19" w:rsidP="001B2A5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– хищники, растения – паразиты.</w:t>
            </w:r>
          </w:p>
        </w:tc>
        <w:tc>
          <w:tcPr>
            <w:tcW w:w="1783" w:type="dxa"/>
          </w:tcPr>
          <w:p w:rsidR="00377C19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377C19" w:rsidRPr="00657704" w:rsidRDefault="006E646D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взаимосвязи между  живыми организмами в природе.</w:t>
            </w:r>
          </w:p>
        </w:tc>
      </w:tr>
      <w:tr w:rsidR="00377C19" w:rsidRPr="00657704" w:rsidTr="003512E0">
        <w:tc>
          <w:tcPr>
            <w:tcW w:w="567" w:type="dxa"/>
            <w:shd w:val="clear" w:color="auto" w:fill="auto"/>
          </w:tcPr>
          <w:p w:rsidR="00377C19" w:rsidRPr="00657704" w:rsidRDefault="00377C1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13-15</w:t>
            </w:r>
          </w:p>
        </w:tc>
        <w:tc>
          <w:tcPr>
            <w:tcW w:w="4111" w:type="dxa"/>
            <w:shd w:val="clear" w:color="auto" w:fill="auto"/>
          </w:tcPr>
          <w:p w:rsidR="00377C19" w:rsidRDefault="00377C19" w:rsidP="00377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защита презентаций «Занимательная ботаника»</w:t>
            </w:r>
          </w:p>
          <w:p w:rsidR="00377C19" w:rsidRDefault="00377C19" w:rsidP="001B2A57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377C19" w:rsidRPr="00657704" w:rsidRDefault="00377C1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3</w:t>
            </w:r>
          </w:p>
        </w:tc>
        <w:tc>
          <w:tcPr>
            <w:tcW w:w="8139" w:type="dxa"/>
            <w:shd w:val="clear" w:color="auto" w:fill="auto"/>
          </w:tcPr>
          <w:p w:rsidR="00377C19" w:rsidRPr="00657704" w:rsidRDefault="006E646D" w:rsidP="006E646D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в учебной, научно-популярной литературе, Интернет-ресурсах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занимательной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 о растениях и оформление презентаций</w:t>
            </w:r>
          </w:p>
        </w:tc>
      </w:tr>
      <w:tr w:rsidR="00377C19" w:rsidRPr="00657704" w:rsidTr="003512E0">
        <w:tc>
          <w:tcPr>
            <w:tcW w:w="567" w:type="dxa"/>
            <w:shd w:val="clear" w:color="auto" w:fill="auto"/>
          </w:tcPr>
          <w:p w:rsidR="00377C19" w:rsidRPr="00657704" w:rsidRDefault="00EC2A2C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16</w:t>
            </w:r>
            <w:r w:rsidR="007A258E">
              <w:rPr>
                <w:rFonts w:ascii="Times New Roman" w:eastAsia="NewBaskervilleC" w:hAnsi="Times New Roman"/>
                <w:sz w:val="24"/>
                <w:szCs w:val="24"/>
              </w:rPr>
              <w:t>-17</w:t>
            </w:r>
          </w:p>
        </w:tc>
        <w:tc>
          <w:tcPr>
            <w:tcW w:w="4111" w:type="dxa"/>
            <w:shd w:val="clear" w:color="auto" w:fill="auto"/>
          </w:tcPr>
          <w:p w:rsidR="00377C19" w:rsidRDefault="007A258E" w:rsidP="00377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Взаимосвязь живых организмов в природе. Пищевые сети леса</w:t>
            </w:r>
          </w:p>
        </w:tc>
        <w:tc>
          <w:tcPr>
            <w:tcW w:w="1783" w:type="dxa"/>
          </w:tcPr>
          <w:p w:rsidR="00377C19" w:rsidRDefault="007A258E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377C19" w:rsidRPr="00657704" w:rsidRDefault="001F08E6" w:rsidP="001F08E6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взаимосвязи между  живыми организмами в природе. Составление пищевых сетей леса</w:t>
            </w:r>
          </w:p>
        </w:tc>
      </w:tr>
      <w:tr w:rsidR="00377C19" w:rsidRPr="00657704" w:rsidTr="003512E0">
        <w:tc>
          <w:tcPr>
            <w:tcW w:w="567" w:type="dxa"/>
            <w:shd w:val="clear" w:color="auto" w:fill="auto"/>
          </w:tcPr>
          <w:p w:rsidR="00377C19" w:rsidRPr="00657704" w:rsidRDefault="007A258E" w:rsidP="006B135E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 w:rsidR="00377C19" w:rsidRDefault="007A258E" w:rsidP="00377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Среды жизни. Приспособления живых организмов к разным средам жизни</w:t>
            </w:r>
          </w:p>
        </w:tc>
        <w:tc>
          <w:tcPr>
            <w:tcW w:w="1783" w:type="dxa"/>
          </w:tcPr>
          <w:p w:rsidR="00377C19" w:rsidRDefault="006B135E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377C19" w:rsidRPr="00657704" w:rsidRDefault="003208D1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ыявлять</w:t>
            </w:r>
            <w:r w:rsidRPr="006577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примеры</w:t>
            </w:r>
            <w:r w:rsidRPr="006577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и раскрывать сущность приспособленности организмов к среде обитания</w:t>
            </w:r>
          </w:p>
        </w:tc>
      </w:tr>
      <w:tr w:rsidR="007F5379" w:rsidRPr="00657704" w:rsidTr="003512E0">
        <w:tc>
          <w:tcPr>
            <w:tcW w:w="567" w:type="dxa"/>
            <w:shd w:val="clear" w:color="auto" w:fill="auto"/>
          </w:tcPr>
          <w:p w:rsidR="007F5379" w:rsidRDefault="006B135E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19-</w:t>
            </w:r>
            <w:r w:rsidR="007F5379">
              <w:rPr>
                <w:rFonts w:ascii="Times New Roman" w:eastAsia="NewBaskervilleC" w:hAnsi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shd w:val="clear" w:color="auto" w:fill="auto"/>
          </w:tcPr>
          <w:p w:rsidR="007F5379" w:rsidRDefault="007F5379" w:rsidP="00377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Вирусология – наука о вирусах. Строение и физиология вирусов и бактериофагов. Вирусные заболевания. Вирус СПИДа.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профилактика и защита.</w:t>
            </w:r>
          </w:p>
        </w:tc>
        <w:tc>
          <w:tcPr>
            <w:tcW w:w="1783" w:type="dxa"/>
          </w:tcPr>
          <w:p w:rsidR="007F5379" w:rsidRDefault="006B135E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7F5379" w:rsidRPr="00657704" w:rsidRDefault="007E666B" w:rsidP="007E666B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ргумент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, доказательства необходимости соблюдения 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вирусных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заболеваний</w:t>
            </w:r>
          </w:p>
        </w:tc>
      </w:tr>
      <w:tr w:rsidR="007F5379" w:rsidRPr="00657704" w:rsidTr="003512E0">
        <w:tc>
          <w:tcPr>
            <w:tcW w:w="567" w:type="dxa"/>
            <w:shd w:val="clear" w:color="auto" w:fill="auto"/>
          </w:tcPr>
          <w:p w:rsidR="007F5379" w:rsidRDefault="007F5379" w:rsidP="007F5379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shd w:val="clear" w:color="auto" w:fill="auto"/>
          </w:tcPr>
          <w:p w:rsidR="007F5379" w:rsidRDefault="007F5379" w:rsidP="00377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Бактериальные заболевания. Лечение и профилактика. </w:t>
            </w:r>
          </w:p>
        </w:tc>
        <w:tc>
          <w:tcPr>
            <w:tcW w:w="1783" w:type="dxa"/>
          </w:tcPr>
          <w:p w:rsidR="007F5379" w:rsidRDefault="007F537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7F5379" w:rsidRPr="00657704" w:rsidRDefault="007E666B" w:rsidP="007E666B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ргумент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, доказательства необходимости соблюдения 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бактериальных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379" w:rsidRPr="00657704" w:rsidTr="003512E0">
        <w:tc>
          <w:tcPr>
            <w:tcW w:w="567" w:type="dxa"/>
            <w:shd w:val="clear" w:color="auto" w:fill="auto"/>
          </w:tcPr>
          <w:p w:rsidR="007F5379" w:rsidRDefault="007F5379" w:rsidP="007F5379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shd w:val="clear" w:color="auto" w:fill="auto"/>
          </w:tcPr>
          <w:p w:rsidR="007F5379" w:rsidRDefault="007F5379" w:rsidP="007F5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Грибковые заболевания. Личная гигиена</w:t>
            </w:r>
            <w:r w:rsidR="00695547">
              <w:rPr>
                <w:rFonts w:ascii="Times New Roman" w:hAnsi="Times New Roman"/>
                <w:sz w:val="24"/>
                <w:szCs w:val="24"/>
              </w:rPr>
              <w:t>. Л.Р.№5 «</w:t>
            </w:r>
            <w:proofErr w:type="spellStart"/>
            <w:r w:rsidR="00695547">
              <w:rPr>
                <w:rFonts w:ascii="Times New Roman" w:hAnsi="Times New Roman"/>
                <w:sz w:val="24"/>
                <w:szCs w:val="24"/>
              </w:rPr>
              <w:t>Микроскопирование</w:t>
            </w:r>
            <w:proofErr w:type="spellEnd"/>
            <w:r w:rsidR="00695547">
              <w:rPr>
                <w:rFonts w:ascii="Times New Roman" w:hAnsi="Times New Roman"/>
                <w:sz w:val="24"/>
                <w:szCs w:val="24"/>
              </w:rPr>
              <w:t xml:space="preserve"> дрожжей», «Подбор оптимальных условий жизни для дрожжей»</w:t>
            </w:r>
          </w:p>
        </w:tc>
        <w:tc>
          <w:tcPr>
            <w:tcW w:w="1783" w:type="dxa"/>
          </w:tcPr>
          <w:p w:rsidR="007F5379" w:rsidRDefault="00A1295F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7F5379" w:rsidRPr="00657704" w:rsidRDefault="00695547" w:rsidP="007E666B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лабораторной работы. </w:t>
            </w:r>
            <w:r w:rsidR="007E666B">
              <w:rPr>
                <w:rFonts w:ascii="Times New Roman" w:hAnsi="Times New Roman"/>
                <w:sz w:val="24"/>
                <w:szCs w:val="24"/>
              </w:rPr>
              <w:t>А</w:t>
            </w:r>
            <w:r w:rsidR="007E666B" w:rsidRPr="00657704">
              <w:rPr>
                <w:rFonts w:ascii="Times New Roman" w:hAnsi="Times New Roman"/>
                <w:sz w:val="24"/>
                <w:szCs w:val="24"/>
              </w:rPr>
              <w:t>ргумент</w:t>
            </w:r>
            <w:r w:rsidR="007E666B">
              <w:rPr>
                <w:rFonts w:ascii="Times New Roman" w:hAnsi="Times New Roman"/>
                <w:sz w:val="24"/>
                <w:szCs w:val="24"/>
              </w:rPr>
              <w:t>ация</w:t>
            </w:r>
            <w:r w:rsidR="007E666B" w:rsidRPr="00657704">
              <w:rPr>
                <w:rFonts w:ascii="Times New Roman" w:hAnsi="Times New Roman"/>
                <w:sz w:val="24"/>
                <w:szCs w:val="24"/>
              </w:rPr>
              <w:t xml:space="preserve">, доказательства необходимости соблюдения мер </w:t>
            </w:r>
            <w:r w:rsidR="007E666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E666B" w:rsidRPr="00657704">
              <w:rPr>
                <w:rFonts w:ascii="Times New Roman" w:hAnsi="Times New Roman"/>
                <w:sz w:val="24"/>
                <w:szCs w:val="24"/>
              </w:rPr>
              <w:t>профилактик</w:t>
            </w:r>
            <w:r w:rsidR="007E666B">
              <w:rPr>
                <w:rFonts w:ascii="Times New Roman" w:hAnsi="Times New Roman"/>
                <w:sz w:val="24"/>
                <w:szCs w:val="24"/>
              </w:rPr>
              <w:t>е</w:t>
            </w:r>
            <w:r w:rsidR="007E666B" w:rsidRPr="00657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66B">
              <w:rPr>
                <w:rFonts w:ascii="Times New Roman" w:hAnsi="Times New Roman"/>
                <w:sz w:val="24"/>
                <w:szCs w:val="24"/>
              </w:rPr>
              <w:t xml:space="preserve">грибковых </w:t>
            </w:r>
            <w:r w:rsidR="007E666B" w:rsidRPr="00657704">
              <w:rPr>
                <w:rFonts w:ascii="Times New Roman" w:hAnsi="Times New Roman"/>
                <w:sz w:val="24"/>
                <w:szCs w:val="24"/>
              </w:rPr>
              <w:t>заболеваний</w:t>
            </w:r>
            <w:r w:rsidR="007E66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379" w:rsidRPr="00657704" w:rsidTr="003512E0">
        <w:tc>
          <w:tcPr>
            <w:tcW w:w="567" w:type="dxa"/>
            <w:shd w:val="clear" w:color="auto" w:fill="auto"/>
          </w:tcPr>
          <w:p w:rsidR="007F5379" w:rsidRDefault="007F5379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23</w:t>
            </w:r>
            <w:r w:rsidR="00A1295F">
              <w:rPr>
                <w:rFonts w:ascii="Times New Roman" w:eastAsia="NewBaskervilleC" w:hAnsi="Times New Roman"/>
                <w:sz w:val="24"/>
                <w:szCs w:val="24"/>
              </w:rPr>
              <w:t>-25</w:t>
            </w:r>
          </w:p>
        </w:tc>
        <w:tc>
          <w:tcPr>
            <w:tcW w:w="4111" w:type="dxa"/>
            <w:shd w:val="clear" w:color="auto" w:fill="auto"/>
          </w:tcPr>
          <w:p w:rsidR="00A1295F" w:rsidRDefault="00A1295F" w:rsidP="00A12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 – переносчики болезней человека и животных. Комар, муха, блоха, овод, вши.</w:t>
            </w:r>
            <w:r w:rsidR="00CB6B89">
              <w:rPr>
                <w:rFonts w:ascii="Times New Roman" w:hAnsi="Times New Roman"/>
                <w:sz w:val="24"/>
                <w:szCs w:val="24"/>
              </w:rPr>
              <w:t xml:space="preserve"> Л.Р.№6 «Исследование ротовых аппаратов и крыльев различных видов насекомых»</w:t>
            </w:r>
          </w:p>
          <w:p w:rsidR="007F5379" w:rsidRDefault="00A1295F" w:rsidP="00A12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Инфекционные болезни. Возбудители Эпидемии и пандемии.</w:t>
            </w:r>
          </w:p>
        </w:tc>
        <w:tc>
          <w:tcPr>
            <w:tcW w:w="1783" w:type="dxa"/>
          </w:tcPr>
          <w:p w:rsidR="007F5379" w:rsidRDefault="00A1295F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3</w:t>
            </w:r>
          </w:p>
        </w:tc>
        <w:tc>
          <w:tcPr>
            <w:tcW w:w="8139" w:type="dxa"/>
            <w:shd w:val="clear" w:color="auto" w:fill="auto"/>
          </w:tcPr>
          <w:p w:rsidR="007F5379" w:rsidRPr="00657704" w:rsidRDefault="00CB6B89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лабораторной работы</w:t>
            </w:r>
            <w:r>
              <w:rPr>
                <w:rFonts w:ascii="Times New Roman" w:eastAsia="NewBaskervilleC" w:hAnsi="Times New Roman"/>
                <w:sz w:val="24"/>
                <w:szCs w:val="24"/>
              </w:rPr>
              <w:t xml:space="preserve"> </w:t>
            </w:r>
            <w:r w:rsidR="000A5178">
              <w:rPr>
                <w:rFonts w:ascii="Times New Roman" w:eastAsia="NewBaskervilleC" w:hAnsi="Times New Roman"/>
                <w:sz w:val="24"/>
                <w:szCs w:val="24"/>
              </w:rPr>
              <w:t>Обобщение информации об инфекционных заболеваниях, переносчиками которых являются насекомые</w:t>
            </w:r>
          </w:p>
        </w:tc>
      </w:tr>
      <w:tr w:rsidR="000F6EED" w:rsidRPr="00657704" w:rsidTr="003512E0">
        <w:tc>
          <w:tcPr>
            <w:tcW w:w="567" w:type="dxa"/>
            <w:shd w:val="clear" w:color="auto" w:fill="auto"/>
          </w:tcPr>
          <w:p w:rsidR="000F6EED" w:rsidRDefault="000F6EED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- 29</w:t>
            </w:r>
          </w:p>
        </w:tc>
        <w:tc>
          <w:tcPr>
            <w:tcW w:w="4111" w:type="dxa"/>
            <w:shd w:val="clear" w:color="auto" w:fill="auto"/>
          </w:tcPr>
          <w:p w:rsidR="000F6EED" w:rsidRDefault="000F6EED" w:rsidP="00A12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Экто- и эндопаразиты. Их виды.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Приспособления к паразитизму. Плоские черви. Классификация. Циклы развития. Круглые черви. Классификация. Циклы развития. Профилактика гельминтозов. Эктопаразиты – переносчики различных заболеваний. Малярия. Сонная болезнь. Вши, клещи, блохи – переносчики заболеваний. Тиф. Чума. Энцефалит. Борьба с паразитами</w:t>
            </w:r>
          </w:p>
        </w:tc>
        <w:tc>
          <w:tcPr>
            <w:tcW w:w="1783" w:type="dxa"/>
          </w:tcPr>
          <w:p w:rsidR="000F6EED" w:rsidRDefault="000F6EED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139" w:type="dxa"/>
            <w:shd w:val="clear" w:color="auto" w:fill="auto"/>
          </w:tcPr>
          <w:p w:rsidR="000F6EED" w:rsidRPr="00657704" w:rsidRDefault="00BD40C3" w:rsidP="00BD40C3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ыявл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приспособленности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паразитических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организмов к среде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lastRenderedPageBreak/>
              <w:t>обитания</w:t>
            </w:r>
            <w:r w:rsidR="0050468A">
              <w:rPr>
                <w:rFonts w:ascii="Times New Roman" w:hAnsi="Times New Roman"/>
                <w:sz w:val="24"/>
                <w:szCs w:val="24"/>
              </w:rPr>
              <w:t>. Изучение и профилактика заболеваний.</w:t>
            </w:r>
          </w:p>
        </w:tc>
      </w:tr>
      <w:tr w:rsidR="00377C19" w:rsidRPr="00657704" w:rsidTr="003512E0">
        <w:tc>
          <w:tcPr>
            <w:tcW w:w="567" w:type="dxa"/>
            <w:shd w:val="clear" w:color="auto" w:fill="auto"/>
          </w:tcPr>
          <w:p w:rsidR="00377C19" w:rsidRPr="00657704" w:rsidRDefault="000F6EED" w:rsidP="000F6EED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30</w:t>
            </w:r>
            <w:r w:rsidR="00A1295F">
              <w:rPr>
                <w:rFonts w:ascii="Times New Roman" w:eastAsia="NewBaskervilleC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377C19" w:rsidRDefault="000F6EED" w:rsidP="000F6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ЗОЖ. Что это такое?</w:t>
            </w:r>
          </w:p>
        </w:tc>
        <w:tc>
          <w:tcPr>
            <w:tcW w:w="1783" w:type="dxa"/>
          </w:tcPr>
          <w:p w:rsidR="00377C19" w:rsidRDefault="000F6EED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377C19" w:rsidRPr="00657704" w:rsidRDefault="003208D1" w:rsidP="00E55AB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и аргументировать основные принципы здорового образа жизни, рациональной организации труда и отдыха</w:t>
            </w:r>
          </w:p>
        </w:tc>
      </w:tr>
      <w:tr w:rsidR="00377C19" w:rsidRPr="00657704" w:rsidTr="003512E0">
        <w:tc>
          <w:tcPr>
            <w:tcW w:w="567" w:type="dxa"/>
            <w:shd w:val="clear" w:color="auto" w:fill="auto"/>
          </w:tcPr>
          <w:p w:rsidR="00377C19" w:rsidRPr="00657704" w:rsidRDefault="0050468A" w:rsidP="00E2669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31</w:t>
            </w:r>
            <w:r w:rsidR="000F6EED">
              <w:rPr>
                <w:rFonts w:ascii="Times New Roman" w:eastAsia="NewBaskervilleC" w:hAnsi="Times New Roman"/>
                <w:sz w:val="24"/>
                <w:szCs w:val="24"/>
              </w:rPr>
              <w:t>-3</w:t>
            </w:r>
            <w:r w:rsidR="00E26690"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377C19" w:rsidRDefault="00E26690" w:rsidP="00377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буклета с правилами соблюдения ЗОЖ</w:t>
            </w:r>
          </w:p>
        </w:tc>
        <w:tc>
          <w:tcPr>
            <w:tcW w:w="1783" w:type="dxa"/>
          </w:tcPr>
          <w:p w:rsidR="00377C19" w:rsidRDefault="00E26690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377C19" w:rsidRPr="00657704" w:rsidRDefault="0050468A" w:rsidP="0050468A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208D1" w:rsidRPr="00657704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08D1" w:rsidRPr="00657704">
              <w:rPr>
                <w:rFonts w:ascii="Times New Roman" w:hAnsi="Times New Roman"/>
                <w:sz w:val="24"/>
                <w:szCs w:val="24"/>
              </w:rPr>
              <w:t>и оценива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3208D1" w:rsidRPr="00657704">
              <w:rPr>
                <w:rFonts w:ascii="Times New Roman" w:hAnsi="Times New Roman"/>
                <w:sz w:val="24"/>
                <w:szCs w:val="24"/>
              </w:rPr>
              <w:t xml:space="preserve"> влияние факторов риска на здоровье человека</w:t>
            </w:r>
            <w:r>
              <w:rPr>
                <w:rFonts w:ascii="Times New Roman" w:hAnsi="Times New Roman"/>
                <w:sz w:val="24"/>
                <w:szCs w:val="24"/>
              </w:rPr>
              <w:t>. Работа с различными источниками информации.</w:t>
            </w:r>
          </w:p>
        </w:tc>
      </w:tr>
      <w:tr w:rsidR="006F1084" w:rsidRPr="00657704" w:rsidTr="003512E0">
        <w:tc>
          <w:tcPr>
            <w:tcW w:w="567" w:type="dxa"/>
            <w:shd w:val="clear" w:color="auto" w:fill="auto"/>
          </w:tcPr>
          <w:p w:rsidR="006F1084" w:rsidRDefault="000F6EED" w:rsidP="00E2669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3</w:t>
            </w:r>
            <w:r w:rsidR="00E26690">
              <w:rPr>
                <w:rFonts w:ascii="Times New Roman" w:eastAsia="NewBaskervilleC" w:hAnsi="Times New Roman"/>
                <w:sz w:val="24"/>
                <w:szCs w:val="24"/>
              </w:rPr>
              <w:t>3</w:t>
            </w:r>
            <w:r w:rsidR="00314A99">
              <w:rPr>
                <w:rFonts w:ascii="Times New Roman" w:eastAsia="NewBaskervilleC" w:hAnsi="Times New Roman"/>
                <w:sz w:val="24"/>
                <w:szCs w:val="24"/>
              </w:rPr>
              <w:t>-</w:t>
            </w:r>
            <w:r w:rsidR="00314A99"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111" w:type="dxa"/>
            <w:shd w:val="clear" w:color="auto" w:fill="auto"/>
          </w:tcPr>
          <w:p w:rsidR="006F1084" w:rsidRDefault="00E26690" w:rsidP="00377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лозунгов и плакатов «Где живёт секрет здоровья».</w:t>
            </w:r>
          </w:p>
        </w:tc>
        <w:tc>
          <w:tcPr>
            <w:tcW w:w="1783" w:type="dxa"/>
          </w:tcPr>
          <w:p w:rsidR="006F1084" w:rsidRDefault="00314A99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6F1084" w:rsidRPr="00657704" w:rsidRDefault="0050468A" w:rsidP="0050468A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в учебной, научно-популярной литературе, Интернет-ресурсах информаци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 профилактике заболеваний и оформление презентаций,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плакатов, лозунгов.</w:t>
            </w:r>
          </w:p>
        </w:tc>
      </w:tr>
    </w:tbl>
    <w:p w:rsidR="006B135E" w:rsidRDefault="006B135E" w:rsidP="006B135E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35C81" w:rsidRDefault="00E35C81" w:rsidP="00E35C81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год обучения</w:t>
      </w:r>
    </w:p>
    <w:p w:rsidR="00E35C81" w:rsidRPr="00657704" w:rsidRDefault="00E35C81" w:rsidP="00E35C81">
      <w:pPr>
        <w:tabs>
          <w:tab w:val="left" w:pos="4065"/>
        </w:tabs>
        <w:spacing w:before="4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7704">
        <w:rPr>
          <w:rFonts w:ascii="Times New Roman" w:hAnsi="Times New Roman"/>
          <w:b/>
          <w:sz w:val="24"/>
          <w:szCs w:val="24"/>
        </w:rPr>
        <w:t>Тематическое планирование с указанием количества часов, отв</w:t>
      </w:r>
      <w:r>
        <w:rPr>
          <w:rFonts w:ascii="Times New Roman" w:hAnsi="Times New Roman"/>
          <w:b/>
          <w:sz w:val="24"/>
          <w:szCs w:val="24"/>
        </w:rPr>
        <w:t>одимых на освоение каждой темы</w:t>
      </w:r>
    </w:p>
    <w:p w:rsidR="00E35C81" w:rsidRPr="00657704" w:rsidRDefault="00E35C81" w:rsidP="00E35C81">
      <w:pPr>
        <w:tabs>
          <w:tab w:val="left" w:pos="4065"/>
        </w:tabs>
        <w:spacing w:before="41" w:line="360" w:lineRule="auto"/>
        <w:contextualSpacing/>
        <w:jc w:val="center"/>
        <w:rPr>
          <w:rFonts w:ascii="Times New Roman" w:eastAsia="PetersburgC" w:hAnsi="Times New Roman"/>
          <w:iCs/>
          <w:w w:val="112"/>
          <w:sz w:val="24"/>
          <w:szCs w:val="24"/>
        </w:rPr>
      </w:pP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(1 ч в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 xml:space="preserve">неделю 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в </w:t>
      </w:r>
      <w:proofErr w:type="spellStart"/>
      <w:proofErr w:type="gramStart"/>
      <w:r w:rsidRPr="00657704">
        <w:rPr>
          <w:rFonts w:ascii="Times New Roman" w:eastAsia="PetersburgC" w:hAnsi="Times New Roman"/>
          <w:iCs/>
          <w:sz w:val="24"/>
          <w:szCs w:val="24"/>
        </w:rPr>
        <w:t>в</w:t>
      </w:r>
      <w:proofErr w:type="spellEnd"/>
      <w:proofErr w:type="gramEnd"/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 8–9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 xml:space="preserve">классах. Всего 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за </w:t>
      </w:r>
      <w:r>
        <w:rPr>
          <w:rFonts w:ascii="Times New Roman" w:eastAsia="PetersburgC" w:hAnsi="Times New Roman"/>
          <w:iCs/>
          <w:sz w:val="24"/>
          <w:szCs w:val="24"/>
        </w:rPr>
        <w:t>два года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 xml:space="preserve">обучения 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— </w:t>
      </w:r>
      <w:r>
        <w:rPr>
          <w:rFonts w:ascii="Times New Roman" w:eastAsia="PetersburgC" w:hAnsi="Times New Roman"/>
          <w:iCs/>
          <w:sz w:val="24"/>
          <w:szCs w:val="24"/>
        </w:rPr>
        <w:t>70</w:t>
      </w:r>
      <w:r w:rsidRPr="00657704">
        <w:rPr>
          <w:rFonts w:ascii="Times New Roman" w:eastAsia="PetersburgC" w:hAnsi="Times New Roman"/>
          <w:iCs/>
          <w:sz w:val="24"/>
          <w:szCs w:val="24"/>
        </w:rPr>
        <w:t xml:space="preserve"> </w:t>
      </w:r>
      <w:r w:rsidRPr="00657704">
        <w:rPr>
          <w:rFonts w:ascii="Times New Roman" w:eastAsia="PetersburgC" w:hAnsi="Times New Roman"/>
          <w:iCs/>
          <w:w w:val="112"/>
          <w:sz w:val="24"/>
          <w:szCs w:val="24"/>
        </w:rPr>
        <w:t>ч)</w:t>
      </w:r>
    </w:p>
    <w:p w:rsidR="00E35C81" w:rsidRPr="00657704" w:rsidRDefault="00E35C81" w:rsidP="00E35C81">
      <w:pPr>
        <w:spacing w:before="21" w:line="360" w:lineRule="auto"/>
        <w:contextualSpacing/>
        <w:jc w:val="center"/>
        <w:rPr>
          <w:rFonts w:ascii="Times New Roman" w:eastAsia="FuturaDemiC" w:hAnsi="Times New Roman"/>
          <w:b/>
          <w:bCs/>
          <w:sz w:val="24"/>
          <w:szCs w:val="24"/>
        </w:rPr>
      </w:pPr>
      <w:r>
        <w:rPr>
          <w:rFonts w:ascii="Times New Roman" w:eastAsia="FuturaDemiC" w:hAnsi="Times New Roman"/>
          <w:b/>
          <w:bCs/>
          <w:sz w:val="24"/>
          <w:szCs w:val="24"/>
        </w:rPr>
        <w:t>9</w:t>
      </w:r>
      <w:r w:rsidRPr="00657704">
        <w:rPr>
          <w:rFonts w:ascii="Times New Roman" w:eastAsia="FuturaDemiC" w:hAnsi="Times New Roman"/>
          <w:b/>
          <w:bCs/>
          <w:sz w:val="24"/>
          <w:szCs w:val="24"/>
        </w:rPr>
        <w:t xml:space="preserve"> класс (3</w:t>
      </w:r>
      <w:r>
        <w:rPr>
          <w:rFonts w:ascii="Times New Roman" w:eastAsia="FuturaDemiC" w:hAnsi="Times New Roman"/>
          <w:b/>
          <w:bCs/>
          <w:sz w:val="24"/>
          <w:szCs w:val="24"/>
        </w:rPr>
        <w:t xml:space="preserve">4 </w:t>
      </w:r>
      <w:r w:rsidRPr="00657704">
        <w:rPr>
          <w:rFonts w:ascii="Times New Roman" w:eastAsia="FuturaDemiC" w:hAnsi="Times New Roman"/>
          <w:b/>
          <w:bCs/>
          <w:sz w:val="24"/>
          <w:szCs w:val="24"/>
        </w:rPr>
        <w:t>ч)</w:t>
      </w:r>
    </w:p>
    <w:p w:rsidR="00E35C81" w:rsidRPr="00657704" w:rsidRDefault="00E35C81" w:rsidP="00E35C81">
      <w:pPr>
        <w:spacing w:before="21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783"/>
        <w:gridCol w:w="8139"/>
      </w:tblGrid>
      <w:tr w:rsidR="00E35C81" w:rsidRPr="00657704" w:rsidTr="003512E0">
        <w:trPr>
          <w:tblHeader/>
        </w:trPr>
        <w:tc>
          <w:tcPr>
            <w:tcW w:w="567" w:type="dxa"/>
            <w:shd w:val="clear" w:color="auto" w:fill="auto"/>
          </w:tcPr>
          <w:p w:rsidR="00E35C81" w:rsidRPr="00657704" w:rsidRDefault="00E35C81" w:rsidP="003512E0">
            <w:pPr>
              <w:snapToGrid w:val="0"/>
              <w:spacing w:before="88" w:line="360" w:lineRule="auto"/>
              <w:ind w:right="283"/>
              <w:contextualSpacing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4111" w:type="dxa"/>
            <w:shd w:val="clear" w:color="auto" w:fill="auto"/>
          </w:tcPr>
          <w:p w:rsidR="00E35C81" w:rsidRPr="00657704" w:rsidRDefault="00E35C81" w:rsidP="003512E0">
            <w:pPr>
              <w:snapToGrid w:val="0"/>
              <w:spacing w:before="53" w:line="360" w:lineRule="auto"/>
              <w:ind w:left="283" w:right="283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1783" w:type="dxa"/>
          </w:tcPr>
          <w:p w:rsidR="00E35C81" w:rsidRPr="00657704" w:rsidRDefault="00E35C81" w:rsidP="003512E0">
            <w:pPr>
              <w:snapToGrid w:val="0"/>
              <w:spacing w:before="88" w:line="360" w:lineRule="auto"/>
              <w:ind w:left="283" w:right="283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0"/>
                <w:szCs w:val="20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0"/>
                <w:szCs w:val="20"/>
              </w:rPr>
              <w:t>Количество часов, отводимых на освоение каждой темы.</w:t>
            </w:r>
          </w:p>
        </w:tc>
        <w:tc>
          <w:tcPr>
            <w:tcW w:w="8139" w:type="dxa"/>
            <w:shd w:val="clear" w:color="auto" w:fill="auto"/>
          </w:tcPr>
          <w:p w:rsidR="00E35C81" w:rsidRPr="00657704" w:rsidRDefault="00E35C81" w:rsidP="003512E0">
            <w:pPr>
              <w:snapToGrid w:val="0"/>
              <w:spacing w:before="88" w:line="360" w:lineRule="auto"/>
              <w:ind w:left="283" w:right="283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  <w:r w:rsidRPr="00657704"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  <w:t>Характеристика основных видов учебной деятельности обучающихся</w:t>
            </w:r>
          </w:p>
        </w:tc>
      </w:tr>
      <w:tr w:rsidR="00E35C81" w:rsidRPr="00657704" w:rsidTr="003512E0">
        <w:tc>
          <w:tcPr>
            <w:tcW w:w="14600" w:type="dxa"/>
            <w:gridSpan w:val="4"/>
          </w:tcPr>
          <w:p w:rsidR="00E35C81" w:rsidRPr="00657704" w:rsidRDefault="00E35C81" w:rsidP="003512E0">
            <w:pPr>
              <w:snapToGrid w:val="0"/>
              <w:spacing w:before="34" w:line="360" w:lineRule="auto"/>
              <w:contextualSpacing/>
              <w:jc w:val="center"/>
              <w:rPr>
                <w:rFonts w:ascii="Times New Roman" w:eastAsia="FranklinGothicDemiC" w:hAnsi="Times New Roman"/>
                <w:b/>
                <w:bCs/>
                <w:sz w:val="24"/>
                <w:szCs w:val="24"/>
              </w:rPr>
            </w:pPr>
          </w:p>
        </w:tc>
      </w:tr>
      <w:tr w:rsidR="00E35C81" w:rsidRPr="00657704" w:rsidTr="003512E0">
        <w:tc>
          <w:tcPr>
            <w:tcW w:w="567" w:type="dxa"/>
            <w:shd w:val="clear" w:color="auto" w:fill="auto"/>
          </w:tcPr>
          <w:p w:rsidR="00E35C81" w:rsidRPr="00657704" w:rsidRDefault="00E35C81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  <w:r w:rsidR="0008039B">
              <w:rPr>
                <w:rFonts w:ascii="Times New Roman" w:eastAsia="NewBaskervilleC" w:hAnsi="Times New Roman"/>
                <w:sz w:val="24"/>
                <w:szCs w:val="24"/>
              </w:rPr>
              <w:t>-2</w:t>
            </w:r>
          </w:p>
        </w:tc>
        <w:tc>
          <w:tcPr>
            <w:tcW w:w="4111" w:type="dxa"/>
            <w:shd w:val="clear" w:color="auto" w:fill="auto"/>
          </w:tcPr>
          <w:p w:rsidR="00314A99" w:rsidRDefault="00E35C81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5C81">
              <w:rPr>
                <w:rFonts w:ascii="Times New Roman" w:hAnsi="Times New Roman"/>
                <w:sz w:val="24"/>
                <w:szCs w:val="24"/>
              </w:rPr>
              <w:t>Природа и человек</w:t>
            </w:r>
            <w:r w:rsidR="00314A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5C81" w:rsidRPr="00E35C81" w:rsidRDefault="00314A99" w:rsidP="003512E0">
            <w:pPr>
              <w:spacing w:before="20" w:line="360" w:lineRule="auto"/>
              <w:ind w:left="113" w:right="55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E35C81">
              <w:rPr>
                <w:rFonts w:ascii="Times New Roman" w:hAnsi="Times New Roman"/>
                <w:sz w:val="24"/>
                <w:szCs w:val="24"/>
              </w:rPr>
              <w:t xml:space="preserve"> Комнатное цветоводство, озеленение школы</w:t>
            </w:r>
          </w:p>
        </w:tc>
        <w:tc>
          <w:tcPr>
            <w:tcW w:w="1783" w:type="dxa"/>
          </w:tcPr>
          <w:p w:rsidR="00E35C81" w:rsidRPr="00657704" w:rsidRDefault="0008039B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314A99" w:rsidRDefault="00E35C81" w:rsidP="00314A99">
            <w:pPr>
              <w:spacing w:before="17" w:line="360" w:lineRule="auto"/>
              <w:ind w:left="113" w:right="5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 xml:space="preserve">Выявлять взаимосвязь человека и других живых организмов, оценивать её значение. </w:t>
            </w: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принципами и способами охраны природы и самостоятельно</w:t>
            </w:r>
            <w:r w:rsidR="001D7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получени</w:t>
            </w:r>
            <w:r w:rsidR="001D7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 о фактах и явлениях.</w:t>
            </w:r>
          </w:p>
          <w:p w:rsidR="00314A99" w:rsidRPr="00657704" w:rsidRDefault="00314A99" w:rsidP="00314A9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практических навыков работы с растениями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описывать и использовать приемы выращивания и размножения культурных растений</w:t>
            </w:r>
          </w:p>
          <w:p w:rsidR="00E35C81" w:rsidRPr="00657704" w:rsidRDefault="00E35C81" w:rsidP="001D718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</w:p>
        </w:tc>
      </w:tr>
      <w:tr w:rsidR="00E35C81" w:rsidRPr="00657704" w:rsidTr="003512E0">
        <w:tc>
          <w:tcPr>
            <w:tcW w:w="567" w:type="dxa"/>
            <w:shd w:val="clear" w:color="auto" w:fill="auto"/>
          </w:tcPr>
          <w:p w:rsidR="00E35C81" w:rsidRPr="00657704" w:rsidRDefault="00E35C81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  <w:r w:rsidR="0008039B">
              <w:rPr>
                <w:rFonts w:ascii="Times New Roman" w:eastAsia="NewBaskervilleC" w:hAnsi="Times New Roman"/>
                <w:sz w:val="24"/>
                <w:szCs w:val="24"/>
              </w:rPr>
              <w:t>-4</w:t>
            </w:r>
          </w:p>
        </w:tc>
        <w:tc>
          <w:tcPr>
            <w:tcW w:w="4111" w:type="dxa"/>
            <w:shd w:val="clear" w:color="auto" w:fill="auto"/>
          </w:tcPr>
          <w:p w:rsidR="00E35C81" w:rsidRPr="00E35C81" w:rsidRDefault="00314A99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Органические вещества в растениях. Л.Р. №1 Исследование крахмала из сырого картофеля», Л.Р.№2 «Целлюлоза: плоды хлопчатника и вата», Л.Р. №3 «Окрашивание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крахмала из сырого картофеля раствором йода»</w:t>
            </w:r>
          </w:p>
        </w:tc>
        <w:tc>
          <w:tcPr>
            <w:tcW w:w="1783" w:type="dxa"/>
          </w:tcPr>
          <w:p w:rsidR="00E35C81" w:rsidRPr="00657704" w:rsidRDefault="0008039B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39" w:type="dxa"/>
            <w:shd w:val="clear" w:color="auto" w:fill="auto"/>
          </w:tcPr>
          <w:p w:rsidR="00E35C81" w:rsidRPr="00657704" w:rsidRDefault="00314A99" w:rsidP="00314A99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Выполнение лабораторной работы</w:t>
            </w:r>
          </w:p>
        </w:tc>
      </w:tr>
      <w:tr w:rsidR="00E35C81" w:rsidRPr="00657704" w:rsidTr="003512E0">
        <w:tc>
          <w:tcPr>
            <w:tcW w:w="567" w:type="dxa"/>
            <w:shd w:val="clear" w:color="auto" w:fill="auto"/>
          </w:tcPr>
          <w:p w:rsidR="00E35C81" w:rsidRDefault="0008039B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4111" w:type="dxa"/>
            <w:shd w:val="clear" w:color="auto" w:fill="auto"/>
          </w:tcPr>
          <w:p w:rsidR="00876B6F" w:rsidRDefault="00876B6F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Л.Р.№4 «Влияние интенсивности света на количество пигментов в листьях растений»</w:t>
            </w:r>
          </w:p>
          <w:p w:rsidR="00E35C81" w:rsidRPr="00971F6C" w:rsidRDefault="004A4368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1F6C">
              <w:rPr>
                <w:rFonts w:ascii="Times New Roman" w:hAnsi="Times New Roman"/>
                <w:sz w:val="24"/>
                <w:szCs w:val="24"/>
              </w:rPr>
              <w:t>Растения - лекари</w:t>
            </w:r>
          </w:p>
        </w:tc>
        <w:tc>
          <w:tcPr>
            <w:tcW w:w="1783" w:type="dxa"/>
          </w:tcPr>
          <w:p w:rsidR="00E35C81" w:rsidRDefault="0008039B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876B6F" w:rsidRDefault="00876B6F" w:rsidP="004A4368">
            <w:pPr>
              <w:spacing w:before="17" w:line="360" w:lineRule="auto"/>
              <w:ind w:left="113" w:right="5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Выполнение лабораторной 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76B6F" w:rsidRDefault="00876B6F" w:rsidP="004A4368">
            <w:pPr>
              <w:spacing w:before="17" w:line="360" w:lineRule="auto"/>
              <w:ind w:left="113" w:right="5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5C81" w:rsidRDefault="004A4368" w:rsidP="004A4368">
            <w:pPr>
              <w:spacing w:before="17" w:line="360" w:lineRule="auto"/>
              <w:ind w:left="113" w:right="5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Углубление знаний о лекарственных растениях, в том числе произрастающих в РК</w:t>
            </w:r>
          </w:p>
        </w:tc>
      </w:tr>
      <w:tr w:rsidR="00971F6C" w:rsidRPr="00657704" w:rsidTr="003512E0">
        <w:tc>
          <w:tcPr>
            <w:tcW w:w="567" w:type="dxa"/>
            <w:shd w:val="clear" w:color="auto" w:fill="auto"/>
          </w:tcPr>
          <w:p w:rsidR="00971F6C" w:rsidRDefault="0008039B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971F6C" w:rsidRPr="00971F6C" w:rsidRDefault="0005700E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 явления в природе</w:t>
            </w:r>
            <w:r w:rsidR="003208D1">
              <w:rPr>
                <w:rFonts w:ascii="Times New Roman" w:hAnsi="Times New Roman"/>
                <w:sz w:val="24"/>
                <w:szCs w:val="24"/>
              </w:rPr>
              <w:t xml:space="preserve"> (экскурсия)</w:t>
            </w:r>
          </w:p>
        </w:tc>
        <w:tc>
          <w:tcPr>
            <w:tcW w:w="1783" w:type="dxa"/>
          </w:tcPr>
          <w:p w:rsidR="00971F6C" w:rsidRDefault="00B45971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8139" w:type="dxa"/>
            <w:shd w:val="clear" w:color="auto" w:fill="auto"/>
          </w:tcPr>
          <w:p w:rsidR="00971F6C" w:rsidRDefault="007435E4" w:rsidP="007435E4">
            <w:pPr>
              <w:spacing w:before="17" w:line="360" w:lineRule="auto"/>
              <w:ind w:right="5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приспособлений растений и животных к неблагоприятным условиям среды в осеннее – зимний период</w:t>
            </w:r>
            <w:r w:rsidR="003208D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08D1" w:rsidRPr="00657704">
              <w:rPr>
                <w:rFonts w:ascii="Times New Roman" w:hAnsi="Times New Roman"/>
                <w:sz w:val="24"/>
                <w:szCs w:val="24"/>
              </w:rPr>
              <w:t>знать и аргументировать основные правила поведения в природе</w:t>
            </w:r>
          </w:p>
        </w:tc>
      </w:tr>
      <w:tr w:rsidR="007435E4" w:rsidRPr="00657704" w:rsidTr="003512E0">
        <w:tc>
          <w:tcPr>
            <w:tcW w:w="567" w:type="dxa"/>
            <w:shd w:val="clear" w:color="auto" w:fill="auto"/>
          </w:tcPr>
          <w:p w:rsidR="007435E4" w:rsidRDefault="0008039B" w:rsidP="0008039B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8</w:t>
            </w:r>
            <w:r w:rsidR="00B45971">
              <w:rPr>
                <w:rFonts w:ascii="Times New Roman" w:eastAsia="NewBaskervilleC" w:hAnsi="Times New Roman"/>
                <w:sz w:val="24"/>
                <w:szCs w:val="24"/>
              </w:rPr>
              <w:t>-</w:t>
            </w:r>
            <w:r>
              <w:rPr>
                <w:rFonts w:ascii="Times New Roman" w:eastAsia="NewBaskervilleC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7435E4" w:rsidRDefault="00B45971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жизни</w:t>
            </w:r>
          </w:p>
          <w:p w:rsidR="00513A4F" w:rsidRDefault="00513A4F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Л.Р. №5 «Приготовление микропрепарата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буккального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эпителия», Л.Р. №6 «Приготовление микропрепарата эпидермиса лука»</w:t>
            </w:r>
          </w:p>
          <w:p w:rsidR="000D1399" w:rsidRDefault="000D1399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Л.Р.№7 «Плазмолиз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деплазмолиз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клетках эпидермиса лука»</w:t>
            </w:r>
          </w:p>
        </w:tc>
        <w:tc>
          <w:tcPr>
            <w:tcW w:w="1783" w:type="dxa"/>
          </w:tcPr>
          <w:p w:rsidR="007435E4" w:rsidRDefault="00B45971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39" w:type="dxa"/>
            <w:shd w:val="clear" w:color="auto" w:fill="auto"/>
          </w:tcPr>
          <w:p w:rsidR="00513A4F" w:rsidRDefault="00513A4F" w:rsidP="00B4597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лабораторной работы.</w:t>
            </w:r>
          </w:p>
          <w:p w:rsidR="00B45971" w:rsidRPr="00657704" w:rsidRDefault="00B45971" w:rsidP="00B4597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>равн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биологически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(клетки, ткани, органы, системы органов), процесс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жизнедеятельности (питание, дыхание, обмен веществ, выделение и др.); делать выводы и умозаключения на основе сравнения;</w:t>
            </w:r>
            <w:proofErr w:type="gramEnd"/>
          </w:p>
          <w:p w:rsidR="007435E4" w:rsidRDefault="007435E4" w:rsidP="004A4368">
            <w:pPr>
              <w:spacing w:before="17" w:line="360" w:lineRule="auto"/>
              <w:ind w:left="113" w:right="5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5E4" w:rsidRPr="00657704" w:rsidTr="003512E0">
        <w:tc>
          <w:tcPr>
            <w:tcW w:w="567" w:type="dxa"/>
            <w:shd w:val="clear" w:color="auto" w:fill="auto"/>
          </w:tcPr>
          <w:p w:rsidR="007435E4" w:rsidRDefault="00B9439D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11-14</w:t>
            </w:r>
          </w:p>
        </w:tc>
        <w:tc>
          <w:tcPr>
            <w:tcW w:w="4111" w:type="dxa"/>
            <w:shd w:val="clear" w:color="auto" w:fill="auto"/>
          </w:tcPr>
          <w:p w:rsidR="007435E4" w:rsidRDefault="006A0CA6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презентация кроссворда, сообщения, доклада на тему «Удивительный мир природы» </w:t>
            </w:r>
          </w:p>
        </w:tc>
        <w:tc>
          <w:tcPr>
            <w:tcW w:w="1783" w:type="dxa"/>
          </w:tcPr>
          <w:p w:rsidR="007435E4" w:rsidRDefault="00B9439D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4</w:t>
            </w:r>
          </w:p>
        </w:tc>
        <w:tc>
          <w:tcPr>
            <w:tcW w:w="8139" w:type="dxa"/>
            <w:shd w:val="clear" w:color="auto" w:fill="auto"/>
          </w:tcPr>
          <w:p w:rsidR="00B9439D" w:rsidRPr="00657704" w:rsidRDefault="006A0CA6" w:rsidP="00B9439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="00B9439D" w:rsidRPr="00657704">
              <w:rPr>
                <w:rFonts w:ascii="Times New Roman" w:hAnsi="Times New Roman"/>
                <w:sz w:val="24"/>
                <w:szCs w:val="24"/>
              </w:rPr>
              <w:t xml:space="preserve"> в учебной, научно-популярной литературе, Интернет-ресурсах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9439D" w:rsidRPr="00657704">
              <w:rPr>
                <w:rFonts w:ascii="Times New Roman" w:hAnsi="Times New Roman"/>
                <w:sz w:val="24"/>
                <w:szCs w:val="24"/>
              </w:rPr>
              <w:t xml:space="preserve"> о живой природе, оформл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B9439D" w:rsidRPr="00657704">
              <w:rPr>
                <w:rFonts w:ascii="Times New Roman" w:hAnsi="Times New Roman"/>
                <w:sz w:val="24"/>
                <w:szCs w:val="24"/>
              </w:rPr>
              <w:t xml:space="preserve"> ее в виде письменных сообщений, докладов, рефератов;</w:t>
            </w:r>
          </w:p>
          <w:p w:rsidR="007435E4" w:rsidRDefault="007435E4" w:rsidP="004A4368">
            <w:pPr>
              <w:spacing w:before="17" w:line="360" w:lineRule="auto"/>
              <w:ind w:left="113" w:right="5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CA6" w:rsidRPr="00657704" w:rsidTr="003512E0">
        <w:tc>
          <w:tcPr>
            <w:tcW w:w="567" w:type="dxa"/>
            <w:shd w:val="clear" w:color="auto" w:fill="auto"/>
          </w:tcPr>
          <w:p w:rsidR="006A0CA6" w:rsidRDefault="006A0CA6" w:rsidP="003512E0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15-19</w:t>
            </w:r>
          </w:p>
        </w:tc>
        <w:tc>
          <w:tcPr>
            <w:tcW w:w="4111" w:type="dxa"/>
            <w:shd w:val="clear" w:color="auto" w:fill="auto"/>
          </w:tcPr>
          <w:p w:rsidR="006A0CA6" w:rsidRDefault="006A0CA6" w:rsidP="006A0CA6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Устного журнала «Глобальные экологические проблемы в современном мире»</w:t>
            </w:r>
          </w:p>
        </w:tc>
        <w:tc>
          <w:tcPr>
            <w:tcW w:w="1783" w:type="dxa"/>
          </w:tcPr>
          <w:p w:rsidR="006A0CA6" w:rsidRDefault="006A0CA6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5</w:t>
            </w:r>
          </w:p>
        </w:tc>
        <w:tc>
          <w:tcPr>
            <w:tcW w:w="8139" w:type="dxa"/>
            <w:shd w:val="clear" w:color="auto" w:fill="auto"/>
          </w:tcPr>
          <w:p w:rsidR="006A0CA6" w:rsidRPr="00657704" w:rsidRDefault="006A0CA6" w:rsidP="006A0CA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>озда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ние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 xml:space="preserve"> собственны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х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 xml:space="preserve"> письменны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х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 xml:space="preserve"> и устны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х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 xml:space="preserve"> сообщени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 xml:space="preserve"> о современных проблемах в области биологии и охраны окружающей среды на основе нескольких источников информации, сопровожд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ение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 xml:space="preserve"> выступлени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 xml:space="preserve"> презентацией;</w:t>
            </w:r>
          </w:p>
          <w:p w:rsidR="006A0CA6" w:rsidRDefault="006A0CA6" w:rsidP="00B9439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1FE" w:rsidRPr="00657704" w:rsidTr="003512E0">
        <w:tc>
          <w:tcPr>
            <w:tcW w:w="567" w:type="dxa"/>
            <w:shd w:val="clear" w:color="auto" w:fill="auto"/>
          </w:tcPr>
          <w:p w:rsidR="007E41FE" w:rsidRDefault="007E41FE" w:rsidP="007E41FE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20 - 23</w:t>
            </w:r>
          </w:p>
        </w:tc>
        <w:tc>
          <w:tcPr>
            <w:tcW w:w="4111" w:type="dxa"/>
            <w:shd w:val="clear" w:color="auto" w:fill="auto"/>
          </w:tcPr>
          <w:p w:rsidR="007E41FE" w:rsidRDefault="007E41FE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работа «Богатства нашего Края»</w:t>
            </w:r>
          </w:p>
        </w:tc>
        <w:tc>
          <w:tcPr>
            <w:tcW w:w="1783" w:type="dxa"/>
          </w:tcPr>
          <w:p w:rsidR="007E41FE" w:rsidRDefault="007E41FE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4</w:t>
            </w:r>
          </w:p>
        </w:tc>
        <w:tc>
          <w:tcPr>
            <w:tcW w:w="8139" w:type="dxa"/>
            <w:shd w:val="clear" w:color="auto" w:fill="auto"/>
          </w:tcPr>
          <w:p w:rsidR="007E41FE" w:rsidRPr="00657704" w:rsidRDefault="007E41FE" w:rsidP="009D701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экологически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проблем, возникающи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в условиях нерационального природопользования, и пути решения этих проблем</w:t>
            </w:r>
            <w:r w:rsidRPr="00657704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7E41FE" w:rsidRPr="00657704" w:rsidRDefault="007E41FE" w:rsidP="009D701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E41FE" w:rsidRPr="00657704" w:rsidTr="003512E0">
        <w:tc>
          <w:tcPr>
            <w:tcW w:w="567" w:type="dxa"/>
            <w:shd w:val="clear" w:color="auto" w:fill="auto"/>
          </w:tcPr>
          <w:p w:rsidR="007E41FE" w:rsidRDefault="007E41FE" w:rsidP="007E41FE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4111" w:type="dxa"/>
            <w:shd w:val="clear" w:color="auto" w:fill="auto"/>
          </w:tcPr>
          <w:p w:rsidR="007E41FE" w:rsidRDefault="007E41FE" w:rsidP="003512E0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игра «Чистая планета»</w:t>
            </w:r>
          </w:p>
        </w:tc>
        <w:tc>
          <w:tcPr>
            <w:tcW w:w="1783" w:type="dxa"/>
          </w:tcPr>
          <w:p w:rsidR="007E41FE" w:rsidRDefault="007E41FE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7E41FE" w:rsidRPr="000868BC" w:rsidRDefault="007E41FE" w:rsidP="006A0CA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31434">
              <w:rPr>
                <w:rFonts w:ascii="Times New Roman" w:hAnsi="Times New Roman"/>
                <w:sz w:val="24"/>
                <w:szCs w:val="24"/>
              </w:rPr>
              <w:t xml:space="preserve">Работа в группе сверстников при решении познавательных задач, связанных с теоретическими и практическими проблемами в области экологии, медицины и охраны окружающей среды, планирование совместной деятельности. </w:t>
            </w:r>
          </w:p>
        </w:tc>
      </w:tr>
      <w:tr w:rsidR="007E41FE" w:rsidRPr="00657704" w:rsidTr="003512E0">
        <w:tc>
          <w:tcPr>
            <w:tcW w:w="567" w:type="dxa"/>
            <w:shd w:val="clear" w:color="auto" w:fill="auto"/>
          </w:tcPr>
          <w:p w:rsidR="007E41FE" w:rsidRDefault="00613307" w:rsidP="000868BC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26</w:t>
            </w:r>
            <w:r w:rsidR="007E41FE">
              <w:rPr>
                <w:rFonts w:ascii="Times New Roman" w:eastAsia="NewBaskervilleC" w:hAnsi="Times New Roman"/>
                <w:sz w:val="24"/>
                <w:szCs w:val="24"/>
              </w:rPr>
              <w:t>-</w:t>
            </w:r>
            <w:r w:rsidR="006B135E"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  <w:r w:rsidR="000868BC">
              <w:rPr>
                <w:rFonts w:ascii="Times New Roman" w:eastAsia="NewBaskervilleC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6B135E" w:rsidRPr="000868BC" w:rsidRDefault="006B135E" w:rsidP="006B135E">
            <w:pPr>
              <w:snapToGrid w:val="0"/>
              <w:spacing w:before="38" w:after="0" w:line="360" w:lineRule="auto"/>
              <w:ind w:left="113" w:right="60"/>
              <w:contextualSpacing/>
              <w:rPr>
                <w:rFonts w:ascii="Times New Roman" w:eastAsia="FranklinGothicMediumC" w:hAnsi="Times New Roman"/>
                <w:sz w:val="24"/>
                <w:szCs w:val="24"/>
              </w:rPr>
            </w:pPr>
            <w:r w:rsidRPr="000868BC">
              <w:rPr>
                <w:rFonts w:ascii="Times New Roman" w:eastAsia="FranklinGothicMediumC" w:hAnsi="Times New Roman"/>
                <w:sz w:val="24"/>
                <w:szCs w:val="24"/>
              </w:rPr>
              <w:t>Историческое развитие растительного мира</w:t>
            </w:r>
          </w:p>
          <w:p w:rsidR="007E41FE" w:rsidRDefault="006B135E" w:rsidP="006B135E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7704">
              <w:rPr>
                <w:rFonts w:ascii="Times New Roman" w:hAnsi="Times New Roman"/>
                <w:sz w:val="24"/>
                <w:szCs w:val="24"/>
              </w:rPr>
              <w:t>Понятие об эволюции живого мира. Первые обитатели Земли. История развития растительного мира.</w:t>
            </w:r>
          </w:p>
        </w:tc>
        <w:tc>
          <w:tcPr>
            <w:tcW w:w="1783" w:type="dxa"/>
          </w:tcPr>
          <w:p w:rsidR="007E41FE" w:rsidRDefault="000868BC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Объяснять сущность понятия об эволюции живого мира.</w:t>
            </w:r>
          </w:p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Описывать основные этапы эволюции организмов на Земле.</w:t>
            </w:r>
          </w:p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 xml:space="preserve">Выделять этапы развития растительного мира. </w:t>
            </w:r>
          </w:p>
          <w:p w:rsidR="007E41FE" w:rsidRPr="00657704" w:rsidRDefault="007E41FE" w:rsidP="006A0CA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E41FE" w:rsidRPr="00657704" w:rsidTr="003512E0">
        <w:tc>
          <w:tcPr>
            <w:tcW w:w="567" w:type="dxa"/>
            <w:shd w:val="clear" w:color="auto" w:fill="auto"/>
          </w:tcPr>
          <w:p w:rsidR="007E41FE" w:rsidRDefault="006B135E" w:rsidP="000868BC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  <w:r w:rsidR="000868BC">
              <w:rPr>
                <w:rFonts w:ascii="Times New Roman" w:eastAsia="NewBaskervilleC" w:hAnsi="Times New Roman"/>
                <w:sz w:val="24"/>
                <w:szCs w:val="24"/>
              </w:rPr>
              <w:t>8</w:t>
            </w:r>
            <w:r w:rsidR="007E41FE">
              <w:rPr>
                <w:rFonts w:ascii="Times New Roman" w:eastAsia="NewBaskervilleC" w:hAnsi="Times New Roman"/>
                <w:sz w:val="24"/>
                <w:szCs w:val="24"/>
              </w:rPr>
              <w:t>-</w:t>
            </w:r>
            <w:r w:rsidR="000868BC">
              <w:rPr>
                <w:rFonts w:ascii="Times New Roman" w:eastAsia="NewBaskervilleC" w:hAnsi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  <w:shd w:val="clear" w:color="auto" w:fill="auto"/>
          </w:tcPr>
          <w:p w:rsidR="006B135E" w:rsidRPr="000868BC" w:rsidRDefault="006B135E" w:rsidP="006B135E">
            <w:pPr>
              <w:snapToGrid w:val="0"/>
              <w:spacing w:before="38" w:after="0" w:line="360" w:lineRule="auto"/>
              <w:ind w:left="113" w:right="60"/>
              <w:contextualSpacing/>
              <w:rPr>
                <w:rFonts w:ascii="Times New Roman" w:eastAsia="FranklinGothicMediumC" w:hAnsi="Times New Roman"/>
                <w:sz w:val="24"/>
                <w:szCs w:val="24"/>
              </w:rPr>
            </w:pPr>
            <w:r w:rsidRPr="000868BC">
              <w:rPr>
                <w:rFonts w:ascii="Times New Roman" w:eastAsia="FranklinGothicMediumC" w:hAnsi="Times New Roman"/>
                <w:sz w:val="24"/>
                <w:szCs w:val="24"/>
              </w:rPr>
              <w:t>Историческое развитие животного мира</w:t>
            </w:r>
          </w:p>
          <w:p w:rsidR="007E41FE" w:rsidRDefault="006B135E" w:rsidP="006B135E">
            <w:pPr>
              <w:spacing w:before="20" w:line="360" w:lineRule="auto"/>
              <w:ind w:left="113"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7704">
              <w:rPr>
                <w:rFonts w:ascii="Times New Roman" w:hAnsi="Times New Roman"/>
                <w:sz w:val="24"/>
                <w:szCs w:val="24"/>
              </w:rPr>
              <w:t xml:space="preserve">Понятие об эволюции живого мира. Первые обитатели Земли. История развития </w:t>
            </w:r>
            <w:r>
              <w:rPr>
                <w:rFonts w:ascii="Times New Roman" w:hAnsi="Times New Roman"/>
                <w:sz w:val="24"/>
                <w:szCs w:val="24"/>
              </w:rPr>
              <w:t>животного</w:t>
            </w:r>
            <w:r w:rsidRPr="00657704">
              <w:rPr>
                <w:rFonts w:ascii="Times New Roman" w:hAnsi="Times New Roman"/>
                <w:sz w:val="24"/>
                <w:szCs w:val="24"/>
              </w:rPr>
              <w:t xml:space="preserve"> мира.</w:t>
            </w:r>
          </w:p>
        </w:tc>
        <w:tc>
          <w:tcPr>
            <w:tcW w:w="1783" w:type="dxa"/>
          </w:tcPr>
          <w:p w:rsidR="007E41FE" w:rsidRDefault="000868BC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Объяснять сущность понятия об эволюции живого мира.</w:t>
            </w:r>
          </w:p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Описывать основные этапы эволюции организмов на Земле.</w:t>
            </w:r>
          </w:p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 xml:space="preserve">Выделять этапы развития </w:t>
            </w:r>
            <w:r>
              <w:rPr>
                <w:rFonts w:ascii="Times New Roman" w:eastAsia="NewBaskervilleC" w:hAnsi="Times New Roman"/>
                <w:sz w:val="24"/>
                <w:szCs w:val="24"/>
              </w:rPr>
              <w:t>животного</w:t>
            </w: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 xml:space="preserve"> мира. </w:t>
            </w:r>
          </w:p>
          <w:p w:rsidR="007E41FE" w:rsidRPr="00657704" w:rsidRDefault="007E41FE" w:rsidP="007E41F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135E" w:rsidRPr="00657704" w:rsidTr="000868BC">
        <w:trPr>
          <w:trHeight w:val="1167"/>
        </w:trPr>
        <w:tc>
          <w:tcPr>
            <w:tcW w:w="567" w:type="dxa"/>
            <w:shd w:val="clear" w:color="auto" w:fill="auto"/>
          </w:tcPr>
          <w:p w:rsidR="006B135E" w:rsidRDefault="006B135E" w:rsidP="000868BC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lastRenderedPageBreak/>
              <w:t>3</w:t>
            </w:r>
            <w:r w:rsidR="000868BC">
              <w:rPr>
                <w:rFonts w:ascii="Times New Roman" w:eastAsia="NewBaskervilleC" w:hAnsi="Times New Roman"/>
                <w:sz w:val="24"/>
                <w:szCs w:val="24"/>
              </w:rPr>
              <w:t>0</w:t>
            </w:r>
            <w:r>
              <w:rPr>
                <w:rFonts w:ascii="Times New Roman" w:eastAsia="NewBaskervilleC" w:hAnsi="Times New Roman"/>
                <w:sz w:val="24"/>
                <w:szCs w:val="24"/>
              </w:rPr>
              <w:t>-3</w:t>
            </w:r>
            <w:r w:rsidR="000868BC">
              <w:rPr>
                <w:rFonts w:ascii="Times New Roman" w:eastAsia="NewBaskervilleC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B135E" w:rsidRPr="000868BC" w:rsidRDefault="006B135E" w:rsidP="006B135E">
            <w:pPr>
              <w:snapToGrid w:val="0"/>
              <w:spacing w:before="38" w:after="0" w:line="360" w:lineRule="auto"/>
              <w:ind w:left="113" w:right="60"/>
              <w:contextualSpacing/>
              <w:rPr>
                <w:rFonts w:ascii="Times New Roman" w:eastAsia="FranklinGothicMediumC" w:hAnsi="Times New Roman"/>
                <w:sz w:val="24"/>
                <w:szCs w:val="24"/>
              </w:rPr>
            </w:pPr>
            <w:r w:rsidRPr="000868BC">
              <w:rPr>
                <w:rFonts w:ascii="Times New Roman" w:eastAsia="FranklinGothicMediumC" w:hAnsi="Times New Roman"/>
                <w:sz w:val="24"/>
                <w:szCs w:val="24"/>
              </w:rPr>
              <w:t>Антропогенез – эволюция человека</w:t>
            </w:r>
          </w:p>
        </w:tc>
        <w:tc>
          <w:tcPr>
            <w:tcW w:w="1783" w:type="dxa"/>
          </w:tcPr>
          <w:p w:rsidR="006B135E" w:rsidRDefault="000868BC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2</w:t>
            </w:r>
          </w:p>
        </w:tc>
        <w:tc>
          <w:tcPr>
            <w:tcW w:w="8139" w:type="dxa"/>
            <w:shd w:val="clear" w:color="auto" w:fill="auto"/>
          </w:tcPr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Объяснять сущность понятия об эволюции живого мира.</w:t>
            </w:r>
          </w:p>
          <w:p w:rsidR="006B135E" w:rsidRPr="00657704" w:rsidRDefault="006B135E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 w:rsidRPr="00657704">
              <w:rPr>
                <w:rFonts w:ascii="Times New Roman" w:eastAsia="NewBaskervilleC" w:hAnsi="Times New Roman"/>
                <w:sz w:val="24"/>
                <w:szCs w:val="24"/>
              </w:rPr>
              <w:t>Описывать основные этапы эволюции организмов на Земле.</w:t>
            </w:r>
          </w:p>
          <w:p w:rsidR="006B135E" w:rsidRPr="000868BC" w:rsidRDefault="000868BC" w:rsidP="000868BC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Этапы антропогенеза</w:t>
            </w:r>
          </w:p>
        </w:tc>
      </w:tr>
      <w:tr w:rsidR="000868BC" w:rsidRPr="00657704" w:rsidTr="003512E0">
        <w:tc>
          <w:tcPr>
            <w:tcW w:w="567" w:type="dxa"/>
            <w:shd w:val="clear" w:color="auto" w:fill="auto"/>
          </w:tcPr>
          <w:p w:rsidR="000868BC" w:rsidRDefault="000868BC" w:rsidP="000868BC">
            <w:pPr>
              <w:snapToGrid w:val="0"/>
              <w:spacing w:before="5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32-34</w:t>
            </w:r>
          </w:p>
        </w:tc>
        <w:tc>
          <w:tcPr>
            <w:tcW w:w="4111" w:type="dxa"/>
            <w:shd w:val="clear" w:color="auto" w:fill="auto"/>
          </w:tcPr>
          <w:p w:rsidR="000868BC" w:rsidRPr="000868BC" w:rsidRDefault="000868BC" w:rsidP="006B135E">
            <w:pPr>
              <w:snapToGrid w:val="0"/>
              <w:spacing w:before="38" w:after="0" w:line="360" w:lineRule="auto"/>
              <w:ind w:left="113" w:right="60"/>
              <w:contextualSpacing/>
              <w:rPr>
                <w:rFonts w:ascii="Times New Roman" w:eastAsia="FranklinGothicMediumC" w:hAnsi="Times New Roman"/>
                <w:sz w:val="24"/>
                <w:szCs w:val="24"/>
              </w:rPr>
            </w:pPr>
            <w:r w:rsidRPr="000868BC">
              <w:rPr>
                <w:rFonts w:ascii="Times New Roman" w:eastAsia="FranklinGothicMediumC" w:hAnsi="Times New Roman"/>
                <w:sz w:val="24"/>
                <w:szCs w:val="24"/>
              </w:rPr>
              <w:t>Проект «Моя родословная»</w:t>
            </w:r>
          </w:p>
        </w:tc>
        <w:tc>
          <w:tcPr>
            <w:tcW w:w="1783" w:type="dxa"/>
          </w:tcPr>
          <w:p w:rsidR="000868BC" w:rsidRDefault="000868BC" w:rsidP="003512E0">
            <w:pPr>
              <w:spacing w:before="17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3</w:t>
            </w:r>
          </w:p>
        </w:tc>
        <w:tc>
          <w:tcPr>
            <w:tcW w:w="8139" w:type="dxa"/>
            <w:shd w:val="clear" w:color="auto" w:fill="auto"/>
          </w:tcPr>
          <w:p w:rsidR="000868BC" w:rsidRPr="00657704" w:rsidRDefault="000868BC" w:rsidP="006B135E">
            <w:pPr>
              <w:spacing w:before="17" w:after="0" w:line="360" w:lineRule="auto"/>
              <w:ind w:left="113" w:right="59"/>
              <w:contextualSpacing/>
              <w:rPr>
                <w:rFonts w:ascii="Times New Roman" w:eastAsia="NewBaskervilleC" w:hAnsi="Times New Roman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sz w:val="24"/>
                <w:szCs w:val="24"/>
              </w:rPr>
              <w:t>Работа над проектом. Оформление и презентация</w:t>
            </w:r>
          </w:p>
        </w:tc>
      </w:tr>
    </w:tbl>
    <w:p w:rsidR="0083151F" w:rsidRDefault="0083151F"/>
    <w:sectPr w:rsidR="0083151F" w:rsidSect="00E17F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uturaDemi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ranklinGothicDemi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ranklinGothicMedium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EF2329"/>
    <w:multiLevelType w:val="hybridMultilevel"/>
    <w:tmpl w:val="054A3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05"/>
    <w:rsid w:val="00026255"/>
    <w:rsid w:val="0005700E"/>
    <w:rsid w:val="000758AC"/>
    <w:rsid w:val="0008039B"/>
    <w:rsid w:val="000868BC"/>
    <w:rsid w:val="000A5178"/>
    <w:rsid w:val="000D1399"/>
    <w:rsid w:val="000F6EED"/>
    <w:rsid w:val="001474B7"/>
    <w:rsid w:val="001476B3"/>
    <w:rsid w:val="001B2A57"/>
    <w:rsid w:val="001D7180"/>
    <w:rsid w:val="001F08E6"/>
    <w:rsid w:val="002C04B5"/>
    <w:rsid w:val="00314A99"/>
    <w:rsid w:val="003208D1"/>
    <w:rsid w:val="00377C19"/>
    <w:rsid w:val="004A4368"/>
    <w:rsid w:val="004B17E4"/>
    <w:rsid w:val="0050468A"/>
    <w:rsid w:val="00513A4F"/>
    <w:rsid w:val="005A56E8"/>
    <w:rsid w:val="006113E9"/>
    <w:rsid w:val="00613307"/>
    <w:rsid w:val="00666482"/>
    <w:rsid w:val="00695547"/>
    <w:rsid w:val="006A0CA6"/>
    <w:rsid w:val="006B135E"/>
    <w:rsid w:val="006E646D"/>
    <w:rsid w:val="006F1084"/>
    <w:rsid w:val="007043D8"/>
    <w:rsid w:val="00731434"/>
    <w:rsid w:val="007435E4"/>
    <w:rsid w:val="007A258E"/>
    <w:rsid w:val="007E41FE"/>
    <w:rsid w:val="007E666B"/>
    <w:rsid w:val="007F5379"/>
    <w:rsid w:val="0083151F"/>
    <w:rsid w:val="00876B6F"/>
    <w:rsid w:val="00971F6C"/>
    <w:rsid w:val="00A11305"/>
    <w:rsid w:val="00A1295F"/>
    <w:rsid w:val="00AD45E9"/>
    <w:rsid w:val="00B45971"/>
    <w:rsid w:val="00B9439D"/>
    <w:rsid w:val="00BD3AE1"/>
    <w:rsid w:val="00BD3E62"/>
    <w:rsid w:val="00BD40C3"/>
    <w:rsid w:val="00C56BE9"/>
    <w:rsid w:val="00CB6B89"/>
    <w:rsid w:val="00CD2C3C"/>
    <w:rsid w:val="00D13522"/>
    <w:rsid w:val="00D84817"/>
    <w:rsid w:val="00D953E0"/>
    <w:rsid w:val="00E17FD4"/>
    <w:rsid w:val="00E26690"/>
    <w:rsid w:val="00E35C81"/>
    <w:rsid w:val="00E40C62"/>
    <w:rsid w:val="00E55AB9"/>
    <w:rsid w:val="00EC2A2C"/>
    <w:rsid w:val="00FC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0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A11305"/>
    <w:pPr>
      <w:tabs>
        <w:tab w:val="left" w:pos="709"/>
      </w:tabs>
      <w:suppressAutoHyphens/>
      <w:spacing w:after="0" w:line="276" w:lineRule="atLeast"/>
    </w:pPr>
    <w:rPr>
      <w:rFonts w:ascii="Arial" w:eastAsia="Arial" w:hAnsi="Arial" w:cs="Arial"/>
      <w:color w:val="000000"/>
      <w:lang w:eastAsia="ar-SA"/>
    </w:rPr>
  </w:style>
  <w:style w:type="paragraph" w:customStyle="1" w:styleId="ConsPlusNormal">
    <w:name w:val="ConsPlusNormal"/>
    <w:rsid w:val="00D953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AD45E9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AD45E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6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4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0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A11305"/>
    <w:pPr>
      <w:tabs>
        <w:tab w:val="left" w:pos="709"/>
      </w:tabs>
      <w:suppressAutoHyphens/>
      <w:spacing w:after="0" w:line="276" w:lineRule="atLeast"/>
    </w:pPr>
    <w:rPr>
      <w:rFonts w:ascii="Arial" w:eastAsia="Arial" w:hAnsi="Arial" w:cs="Arial"/>
      <w:color w:val="000000"/>
      <w:lang w:eastAsia="ar-SA"/>
    </w:rPr>
  </w:style>
  <w:style w:type="paragraph" w:customStyle="1" w:styleId="ConsPlusNormal">
    <w:name w:val="ConsPlusNormal"/>
    <w:rsid w:val="00D953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AD45E9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AD45E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6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4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BEDEA-1A27-4CBA-87A4-1DA9822F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2735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cp:lastPrinted>2024-08-23T10:48:00Z</cp:lastPrinted>
  <dcterms:created xsi:type="dcterms:W3CDTF">2024-08-23T09:37:00Z</dcterms:created>
  <dcterms:modified xsi:type="dcterms:W3CDTF">2024-08-23T10:50:00Z</dcterms:modified>
</cp:coreProperties>
</file>